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CC" w:rsidRDefault="00A14FCC" w:rsidP="00A14FCC">
      <w:pPr>
        <w:spacing w:after="0"/>
        <w:jc w:val="right"/>
        <w:rPr>
          <w:rFonts w:cs="Arial"/>
          <w:b/>
          <w:bCs/>
          <w:sz w:val="28"/>
          <w:szCs w:val="28"/>
        </w:rPr>
      </w:pPr>
      <w:r>
        <w:rPr>
          <w:rFonts w:cs="Arial"/>
          <w:b/>
          <w:bCs/>
          <w:sz w:val="28"/>
          <w:szCs w:val="28"/>
        </w:rPr>
        <w:t>Xanım Rzayeva Məmm</w:t>
      </w:r>
      <w:r w:rsidR="00184829">
        <w:rPr>
          <w:rFonts w:cs="Arial"/>
          <w:b/>
          <w:bCs/>
          <w:sz w:val="28"/>
          <w:szCs w:val="28"/>
        </w:rPr>
        <w:t>əd</w:t>
      </w:r>
      <w:r>
        <w:rPr>
          <w:rFonts w:cs="Arial"/>
          <w:b/>
          <w:bCs/>
          <w:sz w:val="28"/>
          <w:szCs w:val="28"/>
        </w:rPr>
        <w:t>rza qızı</w:t>
      </w:r>
    </w:p>
    <w:p w:rsidR="00A14FCC" w:rsidRDefault="00A14FCC" w:rsidP="00A14FCC">
      <w:pPr>
        <w:spacing w:after="0"/>
        <w:jc w:val="right"/>
        <w:rPr>
          <w:rFonts w:cs="Arial"/>
          <w:bCs/>
          <w:sz w:val="28"/>
          <w:szCs w:val="28"/>
        </w:rPr>
      </w:pPr>
      <w:r w:rsidRPr="00A14FCC">
        <w:rPr>
          <w:rFonts w:cs="Arial"/>
          <w:bCs/>
          <w:sz w:val="28"/>
          <w:szCs w:val="28"/>
        </w:rPr>
        <w:t>Azərbaycan Dövlət Rəsm Qalereyasının əməkdaşı</w:t>
      </w:r>
    </w:p>
    <w:p w:rsidR="00A14FCC" w:rsidRPr="00A14FCC" w:rsidRDefault="00A14FCC" w:rsidP="00A14FCC">
      <w:pPr>
        <w:spacing w:after="0"/>
        <w:jc w:val="right"/>
        <w:rPr>
          <w:rFonts w:cs="Arial"/>
          <w:bCs/>
          <w:sz w:val="28"/>
          <w:szCs w:val="28"/>
        </w:rPr>
      </w:pPr>
      <w:r>
        <w:rPr>
          <w:rFonts w:cs="Arial"/>
          <w:bCs/>
          <w:sz w:val="28"/>
          <w:szCs w:val="28"/>
        </w:rPr>
        <w:t>xanumart_rzayeva</w:t>
      </w:r>
      <w:r w:rsidRPr="00A14FCC">
        <w:rPr>
          <w:rFonts w:cs="Arial"/>
          <w:bCs/>
          <w:sz w:val="28"/>
          <w:szCs w:val="28"/>
        </w:rPr>
        <w:t>@gmail.</w:t>
      </w:r>
      <w:r>
        <w:rPr>
          <w:rFonts w:cs="Arial"/>
          <w:bCs/>
          <w:sz w:val="28"/>
          <w:szCs w:val="28"/>
        </w:rPr>
        <w:t xml:space="preserve">com </w:t>
      </w:r>
    </w:p>
    <w:p w:rsidR="00A14FCC" w:rsidRDefault="00A14FCC" w:rsidP="00A14FCC">
      <w:pPr>
        <w:rPr>
          <w:rFonts w:cs="Arial"/>
          <w:b/>
          <w:bCs/>
          <w:sz w:val="28"/>
          <w:szCs w:val="28"/>
        </w:rPr>
      </w:pPr>
    </w:p>
    <w:p w:rsidR="00A54638" w:rsidRPr="00677DE8" w:rsidRDefault="00A54638" w:rsidP="00A446EA">
      <w:pPr>
        <w:jc w:val="center"/>
        <w:rPr>
          <w:rFonts w:cs="Arial"/>
          <w:b/>
          <w:bCs/>
          <w:sz w:val="28"/>
          <w:szCs w:val="28"/>
        </w:rPr>
      </w:pPr>
      <w:r w:rsidRPr="00A446EA">
        <w:rPr>
          <w:rFonts w:cs="Arial"/>
          <w:b/>
          <w:bCs/>
          <w:sz w:val="28"/>
          <w:szCs w:val="28"/>
        </w:rPr>
        <w:t>Nizami Gəncəvi irsi</w:t>
      </w:r>
      <w:r w:rsidR="00677DE8">
        <w:rPr>
          <w:rFonts w:cs="Arial"/>
          <w:b/>
          <w:bCs/>
          <w:sz w:val="28"/>
          <w:szCs w:val="28"/>
        </w:rPr>
        <w:t xml:space="preserve"> təsviri sənətdə</w:t>
      </w:r>
    </w:p>
    <w:p w:rsidR="00A54638" w:rsidRDefault="00A54638" w:rsidP="005247C5">
      <w:pPr>
        <w:jc w:val="both"/>
        <w:rPr>
          <w:rFonts w:cs="Arial"/>
          <w:color w:val="202122"/>
          <w:sz w:val="28"/>
          <w:szCs w:val="28"/>
          <w:shd w:val="clear" w:color="auto" w:fill="FFFFFF"/>
        </w:rPr>
      </w:pPr>
    </w:p>
    <w:p w:rsidR="00A54638"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 xml:space="preserve">      Azərbaycan və dünya ədəbiyyatı xəzinəsinə misilsiz söz inciləri bəxş e</w:t>
      </w:r>
      <w:r w:rsidR="00C64EED">
        <w:rPr>
          <w:rFonts w:cs="Arial"/>
          <w:color w:val="202122"/>
          <w:sz w:val="28"/>
          <w:szCs w:val="28"/>
          <w:shd w:val="clear" w:color="auto" w:fill="FFFFFF"/>
        </w:rPr>
        <w:t>t</w:t>
      </w:r>
      <w:bookmarkStart w:id="0" w:name="_GoBack"/>
      <w:bookmarkEnd w:id="0"/>
      <w:r>
        <w:rPr>
          <w:rFonts w:cs="Arial"/>
          <w:color w:val="202122"/>
          <w:sz w:val="28"/>
          <w:szCs w:val="28"/>
          <w:shd w:val="clear" w:color="auto" w:fill="FFFFFF"/>
        </w:rPr>
        <w:t xml:space="preserve">miş dahi şair və mütəfəkkir Nizami Gəncəvi (1141-1209) fikir tarixində silinməz izlər qoymuş, nəinki ölkəmizdə, Şərqdə, bu hüdudlardan çox-çox uzaqlarda da ölməz, həmişə yaşar əsərləri ilə böyük şöhrət qazanmışdır. </w:t>
      </w:r>
      <w:r w:rsidRPr="00F210FF">
        <w:rPr>
          <w:rFonts w:cs="Arial"/>
          <w:color w:val="202122"/>
          <w:sz w:val="28"/>
          <w:szCs w:val="28"/>
          <w:shd w:val="clear" w:color="auto" w:fill="FFFFFF"/>
        </w:rPr>
        <w:t xml:space="preserve">Yaradıcılığa dövrünün ədəbi ənənəsinə uyğun olaraq lirik şeirlər - qəsidə, qəzəl və rübailərlə başlayan </w:t>
      </w:r>
      <w:r>
        <w:rPr>
          <w:rFonts w:cs="Arial"/>
          <w:color w:val="202122"/>
          <w:sz w:val="28"/>
          <w:szCs w:val="28"/>
          <w:shd w:val="clear" w:color="auto" w:fill="FFFFFF"/>
        </w:rPr>
        <w:t xml:space="preserve">Şeyx </w:t>
      </w:r>
      <w:r w:rsidRPr="00F210FF">
        <w:rPr>
          <w:rFonts w:cs="Arial"/>
          <w:color w:val="202122"/>
          <w:sz w:val="28"/>
          <w:szCs w:val="28"/>
          <w:shd w:val="clear" w:color="auto" w:fill="FFFFFF"/>
        </w:rPr>
        <w:t>Nizami qısa bir zaman ərzində öz "Divan"ını tərtib etmiş və</w:t>
      </w:r>
      <w:r>
        <w:rPr>
          <w:rFonts w:cs="Arial"/>
          <w:color w:val="202122"/>
          <w:sz w:val="28"/>
          <w:szCs w:val="28"/>
          <w:shd w:val="clear" w:color="auto" w:fill="FFFFFF"/>
        </w:rPr>
        <w:t xml:space="preserve"> bənzərsiz </w:t>
      </w:r>
      <w:r w:rsidRPr="00F210FF">
        <w:rPr>
          <w:rFonts w:cs="Arial"/>
          <w:color w:val="202122"/>
          <w:sz w:val="28"/>
          <w:szCs w:val="28"/>
          <w:shd w:val="clear" w:color="auto" w:fill="FFFFFF"/>
        </w:rPr>
        <w:t xml:space="preserve"> </w:t>
      </w:r>
      <w:r>
        <w:rPr>
          <w:rFonts w:cs="Arial"/>
          <w:color w:val="202122"/>
          <w:sz w:val="28"/>
          <w:szCs w:val="28"/>
          <w:shd w:val="clear" w:color="auto" w:fill="FFFFFF"/>
        </w:rPr>
        <w:t>bədii irsi ilə məkansızlıq və zamansızlıq qazanmış</w:t>
      </w:r>
      <w:r w:rsidRPr="00F210FF">
        <w:rPr>
          <w:rFonts w:cs="Arial"/>
          <w:color w:val="202122"/>
          <w:sz w:val="28"/>
          <w:szCs w:val="28"/>
          <w:shd w:val="clear" w:color="auto" w:fill="FFFFFF"/>
        </w:rPr>
        <w:t xml:space="preserve"> şair kimi </w:t>
      </w:r>
      <w:r>
        <w:rPr>
          <w:rFonts w:cs="Arial"/>
          <w:color w:val="202122"/>
          <w:sz w:val="28"/>
          <w:szCs w:val="28"/>
          <w:shd w:val="clear" w:color="auto" w:fill="FFFFFF"/>
        </w:rPr>
        <w:t xml:space="preserve">çox </w:t>
      </w:r>
      <w:r w:rsidRPr="00F210FF">
        <w:rPr>
          <w:rFonts w:cs="Arial"/>
          <w:color w:val="202122"/>
          <w:sz w:val="28"/>
          <w:szCs w:val="28"/>
          <w:shd w:val="clear" w:color="auto" w:fill="FFFFFF"/>
        </w:rPr>
        <w:t>məşhurlaşmışdı</w:t>
      </w:r>
      <w:r>
        <w:rPr>
          <w:rFonts w:cs="Arial"/>
          <w:color w:val="202122"/>
          <w:sz w:val="28"/>
          <w:szCs w:val="28"/>
          <w:shd w:val="clear" w:color="auto" w:fill="FFFFFF"/>
        </w:rPr>
        <w:t>r</w:t>
      </w:r>
      <w:r w:rsidRPr="00F210FF">
        <w:rPr>
          <w:rFonts w:cs="Arial"/>
          <w:color w:val="202122"/>
          <w:sz w:val="28"/>
          <w:szCs w:val="28"/>
          <w:shd w:val="clear" w:color="auto" w:fill="FFFFFF"/>
        </w:rPr>
        <w:t>.</w:t>
      </w:r>
    </w:p>
    <w:p w:rsidR="00A54638" w:rsidRPr="00875E73" w:rsidRDefault="00A54638" w:rsidP="005247C5">
      <w:pPr>
        <w:jc w:val="both"/>
        <w:rPr>
          <w:rFonts w:cs="Arial"/>
          <w:sz w:val="28"/>
          <w:szCs w:val="28"/>
        </w:rPr>
      </w:pPr>
      <w:r>
        <w:rPr>
          <w:rFonts w:cs="Arial"/>
          <w:sz w:val="28"/>
          <w:szCs w:val="28"/>
        </w:rPr>
        <w:t xml:space="preserve">       </w:t>
      </w:r>
      <w:r w:rsidRPr="00F210FF">
        <w:rPr>
          <w:rFonts w:cs="Arial"/>
          <w:color w:val="202122"/>
          <w:sz w:val="28"/>
          <w:szCs w:val="28"/>
          <w:shd w:val="clear" w:color="auto" w:fill="FFFFFF"/>
        </w:rPr>
        <w:t>N</w:t>
      </w:r>
      <w:r>
        <w:rPr>
          <w:rFonts w:cs="Arial"/>
          <w:color w:val="202122"/>
          <w:sz w:val="28"/>
          <w:szCs w:val="28"/>
          <w:shd w:val="clear" w:color="auto" w:fill="FFFFFF"/>
        </w:rPr>
        <w:t>.</w:t>
      </w:r>
      <w:r w:rsidRPr="00F210FF">
        <w:rPr>
          <w:rFonts w:cs="Arial"/>
          <w:color w:val="202122"/>
          <w:sz w:val="28"/>
          <w:szCs w:val="28"/>
          <w:shd w:val="clear" w:color="auto" w:fill="FFFFFF"/>
        </w:rPr>
        <w:t xml:space="preserve">Gəncəvi </w:t>
      </w:r>
      <w:r>
        <w:rPr>
          <w:rFonts w:cs="Arial"/>
          <w:color w:val="202122"/>
          <w:sz w:val="28"/>
          <w:szCs w:val="28"/>
          <w:shd w:val="clear" w:color="auto" w:fill="FFFFFF"/>
        </w:rPr>
        <w:t>öz “Xəmsə"si (</w:t>
      </w:r>
      <w:r w:rsidRPr="00F210FF">
        <w:rPr>
          <w:rFonts w:cs="Arial"/>
          <w:color w:val="202122"/>
          <w:sz w:val="28"/>
          <w:szCs w:val="28"/>
          <w:shd w:val="clear" w:color="auto" w:fill="FFFFFF"/>
        </w:rPr>
        <w:t>"Sirlər xəzinəsi", "Xosrov və Şirin", "Leyli və Məcnun", "Yeddi gözəl", "İskəndərnamə") ilə düny</w:t>
      </w:r>
      <w:r>
        <w:rPr>
          <w:rFonts w:cs="Arial"/>
          <w:color w:val="202122"/>
          <w:sz w:val="28"/>
          <w:szCs w:val="28"/>
          <w:shd w:val="clear" w:color="auto" w:fill="FFFFFF"/>
        </w:rPr>
        <w:t>a ədəbiyyatına tamamilə yeni poetik</w:t>
      </w:r>
      <w:r w:rsidRPr="00F210FF">
        <w:rPr>
          <w:rFonts w:cs="Arial"/>
          <w:color w:val="202122"/>
          <w:sz w:val="28"/>
          <w:szCs w:val="28"/>
          <w:shd w:val="clear" w:color="auto" w:fill="FFFFFF"/>
        </w:rPr>
        <w:t xml:space="preserve"> nəfəs gətiri</w:t>
      </w:r>
      <w:r>
        <w:rPr>
          <w:rFonts w:cs="Arial"/>
          <w:color w:val="202122"/>
          <w:sz w:val="28"/>
          <w:szCs w:val="28"/>
          <w:shd w:val="clear" w:color="auto" w:fill="FFFFFF"/>
        </w:rPr>
        <w:t>b. A</w:t>
      </w:r>
      <w:r w:rsidRPr="00F210FF">
        <w:rPr>
          <w:rFonts w:cs="Arial"/>
          <w:color w:val="202122"/>
          <w:sz w:val="28"/>
          <w:szCs w:val="28"/>
          <w:shd w:val="clear" w:color="auto" w:fill="FFFFFF"/>
        </w:rPr>
        <w:t>z</w:t>
      </w:r>
      <w:r>
        <w:rPr>
          <w:rFonts w:cs="Arial"/>
          <w:color w:val="202122"/>
          <w:sz w:val="28"/>
          <w:szCs w:val="28"/>
          <w:shd w:val="clear" w:color="auto" w:fill="FFFFFF"/>
        </w:rPr>
        <w:t>ərbaycan şairinin bədii irsində Şərq ədəbi-mədəni dəyərləri o dövrün</w:t>
      </w:r>
      <w:r w:rsidRPr="00F210FF">
        <w:rPr>
          <w:rFonts w:cs="Arial"/>
          <w:color w:val="202122"/>
          <w:sz w:val="28"/>
          <w:szCs w:val="28"/>
          <w:shd w:val="clear" w:color="auto" w:fill="FFFFFF"/>
        </w:rPr>
        <w:t xml:space="preserve"> antik ədəbi-mədəni </w:t>
      </w:r>
      <w:r>
        <w:rPr>
          <w:rFonts w:cs="Arial"/>
          <w:color w:val="202122"/>
          <w:sz w:val="28"/>
          <w:szCs w:val="28"/>
          <w:shd w:val="clear" w:color="auto" w:fill="FFFFFF"/>
        </w:rPr>
        <w:t>mühiti ilə səsləşən etik-mənəvi məziyyətlərlə çulğalaşaraq,</w:t>
      </w:r>
      <w:r w:rsidRPr="00F210FF">
        <w:rPr>
          <w:rFonts w:cs="Arial"/>
          <w:color w:val="202122"/>
          <w:sz w:val="28"/>
          <w:szCs w:val="28"/>
          <w:shd w:val="clear" w:color="auto" w:fill="FFFFFF"/>
        </w:rPr>
        <w:t xml:space="preserve"> </w:t>
      </w:r>
      <w:r>
        <w:rPr>
          <w:rFonts w:cs="Arial"/>
          <w:color w:val="202122"/>
          <w:sz w:val="28"/>
          <w:szCs w:val="28"/>
          <w:shd w:val="clear" w:color="auto" w:fill="FFFFFF"/>
        </w:rPr>
        <w:t xml:space="preserve">kamillik zirvəsində qərar tutub və  bəşərilik aşılayan qaynağa çevrilib. </w:t>
      </w:r>
      <w:r w:rsidRPr="006E58F3">
        <w:rPr>
          <w:rFonts w:cs="Arial"/>
          <w:color w:val="202122"/>
          <w:sz w:val="28"/>
          <w:szCs w:val="28"/>
          <w:shd w:val="clear" w:color="auto" w:fill="FFFFFF"/>
        </w:rPr>
        <w:t>Nizami</w:t>
      </w:r>
      <w:r w:rsidRPr="00F210FF">
        <w:rPr>
          <w:rFonts w:cs="Arial"/>
          <w:color w:val="202122"/>
          <w:sz w:val="28"/>
          <w:szCs w:val="28"/>
          <w:shd w:val="clear" w:color="auto" w:fill="FFFFFF"/>
        </w:rPr>
        <w:t xml:space="preserve"> yaradıcılığı daim </w:t>
      </w:r>
      <w:r>
        <w:rPr>
          <w:rFonts w:cs="Arial"/>
          <w:color w:val="202122"/>
          <w:sz w:val="28"/>
          <w:szCs w:val="28"/>
          <w:shd w:val="clear" w:color="auto" w:fill="FFFFFF"/>
        </w:rPr>
        <w:t>diqqət mərkəzində</w:t>
      </w:r>
      <w:r w:rsidRPr="00F210FF">
        <w:rPr>
          <w:rFonts w:cs="Arial"/>
          <w:color w:val="202122"/>
          <w:sz w:val="28"/>
          <w:szCs w:val="28"/>
          <w:shd w:val="clear" w:color="auto" w:fill="FFFFFF"/>
        </w:rPr>
        <w:t xml:space="preserve"> ol</w:t>
      </w:r>
      <w:r>
        <w:rPr>
          <w:rFonts w:cs="Arial"/>
          <w:color w:val="202122"/>
          <w:sz w:val="28"/>
          <w:szCs w:val="28"/>
          <w:shd w:val="clear" w:color="auto" w:fill="FFFFFF"/>
        </w:rPr>
        <w:t>ub nəsillərdən-nəsillərə ötürülərək</w:t>
      </w:r>
      <w:r w:rsidRPr="00F210FF">
        <w:rPr>
          <w:rFonts w:cs="Arial"/>
          <w:color w:val="202122"/>
          <w:sz w:val="28"/>
          <w:szCs w:val="28"/>
          <w:shd w:val="clear" w:color="auto" w:fill="FFFFFF"/>
        </w:rPr>
        <w:t>, hər bi</w:t>
      </w:r>
      <w:r>
        <w:rPr>
          <w:rFonts w:cs="Arial"/>
          <w:color w:val="202122"/>
          <w:sz w:val="28"/>
          <w:szCs w:val="28"/>
          <w:shd w:val="clear" w:color="auto" w:fill="FFFFFF"/>
        </w:rPr>
        <w:t>r</w:t>
      </w:r>
      <w:r w:rsidRPr="00F210FF">
        <w:rPr>
          <w:rFonts w:cs="Arial"/>
          <w:color w:val="202122"/>
          <w:sz w:val="28"/>
          <w:szCs w:val="28"/>
          <w:shd w:val="clear" w:color="auto" w:fill="FFFFFF"/>
        </w:rPr>
        <w:t xml:space="preserve"> dövr üçün aktual</w:t>
      </w:r>
      <w:r>
        <w:rPr>
          <w:rFonts w:cs="Arial"/>
          <w:color w:val="202122"/>
          <w:sz w:val="28"/>
          <w:szCs w:val="28"/>
          <w:shd w:val="clear" w:color="auto" w:fill="FFFFFF"/>
        </w:rPr>
        <w:t>lıq kəsb etdiyindən,</w:t>
      </w:r>
      <w:r w:rsidRPr="00F210FF">
        <w:rPr>
          <w:rFonts w:cs="Arial"/>
          <w:color w:val="202122"/>
          <w:sz w:val="28"/>
          <w:szCs w:val="28"/>
          <w:shd w:val="clear" w:color="auto" w:fill="FFFFFF"/>
        </w:rPr>
        <w:t xml:space="preserve"> </w:t>
      </w:r>
      <w:r>
        <w:rPr>
          <w:rFonts w:cs="Arial"/>
          <w:color w:val="202122"/>
          <w:sz w:val="28"/>
          <w:szCs w:val="28"/>
          <w:shd w:val="clear" w:color="auto" w:fill="FFFFFF"/>
        </w:rPr>
        <w:t xml:space="preserve">fəlsəfi tutumu müxtəlif xalqların ədəbi məkanı ilə yanaşı, </w:t>
      </w:r>
      <w:r w:rsidRPr="00F210FF">
        <w:rPr>
          <w:rFonts w:cs="Arial"/>
          <w:color w:val="202122"/>
          <w:sz w:val="28"/>
          <w:szCs w:val="28"/>
          <w:shd w:val="clear" w:color="auto" w:fill="FFFFFF"/>
        </w:rPr>
        <w:t xml:space="preserve">incəsənətin digər </w:t>
      </w:r>
      <w:r>
        <w:rPr>
          <w:rFonts w:cs="Arial"/>
          <w:color w:val="202122"/>
          <w:sz w:val="28"/>
          <w:szCs w:val="28"/>
          <w:shd w:val="clear" w:color="auto" w:fill="FFFFFF"/>
        </w:rPr>
        <w:t>növlərinin də inkişafına</w:t>
      </w:r>
      <w:r w:rsidRPr="00F210FF">
        <w:rPr>
          <w:rFonts w:cs="Arial"/>
          <w:color w:val="202122"/>
          <w:sz w:val="28"/>
          <w:szCs w:val="28"/>
          <w:shd w:val="clear" w:color="auto" w:fill="FFFFFF"/>
        </w:rPr>
        <w:t xml:space="preserve"> öz </w:t>
      </w:r>
      <w:r>
        <w:rPr>
          <w:rFonts w:cs="Arial"/>
          <w:color w:val="202122"/>
          <w:sz w:val="28"/>
          <w:szCs w:val="28"/>
          <w:shd w:val="clear" w:color="auto" w:fill="FFFFFF"/>
        </w:rPr>
        <w:t xml:space="preserve">təsirini göstərib. </w:t>
      </w:r>
    </w:p>
    <w:p w:rsidR="00A54638"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 xml:space="preserve">       Tarixən Nizami yaradıcılığı yüksək qiymətləndirilmiş, onun xatirəsinə müsabiqələr həsr edilmiş, yüksək səviyyədə təşkil olunmuş yubileyləri keçirilmişdir. Şairin doğma şəhəri Gəncədə məqbərəsi, respublikamızın müxtəlif şəhərlərində, o cümlədən Moskva, Sankt-Peterburq və Romada heykəlləri ucaldılmışdır. </w:t>
      </w:r>
      <w:r w:rsidRPr="006033AE">
        <w:rPr>
          <w:rFonts w:cs="Arial"/>
          <w:color w:val="202122"/>
          <w:sz w:val="28"/>
          <w:szCs w:val="28"/>
          <w:shd w:val="clear" w:color="auto" w:fill="FFFFFF"/>
        </w:rPr>
        <w:t xml:space="preserve">Azərbaycanın klassik ədəbi-mədəni irsinə həmişə diqqət yetirən </w:t>
      </w:r>
      <w:r>
        <w:rPr>
          <w:rFonts w:cs="Arial"/>
          <w:color w:val="202122"/>
          <w:sz w:val="28"/>
          <w:szCs w:val="28"/>
          <w:shd w:val="clear" w:color="auto" w:fill="FFFFFF"/>
        </w:rPr>
        <w:t>Ü</w:t>
      </w:r>
      <w:r w:rsidRPr="006033AE">
        <w:rPr>
          <w:rFonts w:cs="Arial"/>
          <w:color w:val="202122"/>
          <w:sz w:val="28"/>
          <w:szCs w:val="28"/>
          <w:shd w:val="clear" w:color="auto" w:fill="FFFFFF"/>
        </w:rPr>
        <w:t xml:space="preserve">mummilli lider Heydər </w:t>
      </w:r>
      <w:r>
        <w:rPr>
          <w:rFonts w:cs="Arial"/>
          <w:color w:val="202122"/>
          <w:sz w:val="28"/>
          <w:szCs w:val="28"/>
          <w:shd w:val="clear" w:color="auto" w:fill="FFFFFF"/>
        </w:rPr>
        <w:t>Əliyevin</w:t>
      </w:r>
      <w:r w:rsidRPr="006033AE">
        <w:rPr>
          <w:rFonts w:cs="Arial"/>
          <w:color w:val="202122"/>
          <w:sz w:val="28"/>
          <w:szCs w:val="28"/>
          <w:shd w:val="clear" w:color="auto" w:fill="FFFFFF"/>
        </w:rPr>
        <w:t xml:space="preserve"> təşəbbüsü ilə 1979-cu ildə qəbul olunmuş “Azərbaycanın böyük şairi və mütəfəkkiri Nizami Gəncəvinin irsinin öyrənilməsini, nəşrini və təbliğini daha da yaxşılaşdırmaq tədbirləri haqqında” qərar Nizami yaradıcılığının tədqiqi və təbliği baxımından </w:t>
      </w:r>
      <w:r>
        <w:rPr>
          <w:rFonts w:cs="Arial"/>
          <w:color w:val="202122"/>
          <w:sz w:val="28"/>
          <w:szCs w:val="28"/>
          <w:shd w:val="clear" w:color="auto" w:fill="FFFFFF"/>
        </w:rPr>
        <w:t xml:space="preserve">böyük </w:t>
      </w:r>
      <w:r w:rsidRPr="006033AE">
        <w:rPr>
          <w:rFonts w:cs="Arial"/>
          <w:color w:val="202122"/>
          <w:sz w:val="28"/>
          <w:szCs w:val="28"/>
          <w:shd w:val="clear" w:color="auto" w:fill="FFFFFF"/>
        </w:rPr>
        <w:t>əhəmiyyət</w:t>
      </w:r>
      <w:r>
        <w:rPr>
          <w:rFonts w:cs="Arial"/>
          <w:color w:val="202122"/>
          <w:sz w:val="28"/>
          <w:szCs w:val="28"/>
          <w:shd w:val="clear" w:color="auto" w:fill="FFFFFF"/>
        </w:rPr>
        <w:t xml:space="preserve">ə malikdir. </w:t>
      </w:r>
    </w:p>
    <w:p w:rsidR="00A54638"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 xml:space="preserve">      Dövlətimizin</w:t>
      </w:r>
      <w:r w:rsidRPr="003A412D">
        <w:rPr>
          <w:rFonts w:cs="Arial"/>
          <w:color w:val="202122"/>
          <w:sz w:val="28"/>
          <w:szCs w:val="28"/>
          <w:shd w:val="clear" w:color="auto" w:fill="FFFFFF"/>
        </w:rPr>
        <w:t xml:space="preserve"> başçısı</w:t>
      </w:r>
      <w:r>
        <w:rPr>
          <w:rFonts w:cs="Arial"/>
          <w:color w:val="202122"/>
          <w:sz w:val="28"/>
          <w:szCs w:val="28"/>
          <w:shd w:val="clear" w:color="auto" w:fill="FFFFFF"/>
        </w:rPr>
        <w:t xml:space="preserve"> İlham Əliyev</w:t>
      </w:r>
      <w:r w:rsidRPr="003A412D">
        <w:rPr>
          <w:rFonts w:cs="Arial"/>
          <w:color w:val="202122"/>
          <w:sz w:val="28"/>
          <w:szCs w:val="28"/>
          <w:shd w:val="clear" w:color="auto" w:fill="FFFFFF"/>
        </w:rPr>
        <w:t xml:space="preserve"> qüdrətli söz və fikir ustadının insanları daim əxlaqi kamilliyə çağıran yaradıcılığının bəşər mədəniyyətinin nailiyyəti kimi </w:t>
      </w:r>
      <w:r w:rsidRPr="003A412D">
        <w:rPr>
          <w:rFonts w:cs="Arial"/>
          <w:color w:val="202122"/>
          <w:sz w:val="28"/>
          <w:szCs w:val="28"/>
          <w:shd w:val="clear" w:color="auto" w:fill="FFFFFF"/>
        </w:rPr>
        <w:lastRenderedPageBreak/>
        <w:t>müstəsna əhəmiyyətini nəzərə alaraq</w:t>
      </w:r>
      <w:r>
        <w:rPr>
          <w:rFonts w:cs="Arial"/>
          <w:color w:val="202122"/>
          <w:sz w:val="28"/>
          <w:szCs w:val="28"/>
          <w:shd w:val="clear" w:color="auto" w:fill="FFFFFF"/>
        </w:rPr>
        <w:t>, 2021-ci i</w:t>
      </w:r>
      <w:r w:rsidRPr="003A412D">
        <w:rPr>
          <w:rFonts w:cs="Arial"/>
          <w:color w:val="202122"/>
          <w:sz w:val="28"/>
          <w:szCs w:val="28"/>
          <w:shd w:val="clear" w:color="auto" w:fill="FFFFFF"/>
        </w:rPr>
        <w:t>li</w:t>
      </w:r>
      <w:r>
        <w:rPr>
          <w:rFonts w:cs="Arial"/>
          <w:color w:val="202122"/>
          <w:sz w:val="28"/>
          <w:szCs w:val="28"/>
          <w:shd w:val="clear" w:color="auto" w:fill="FFFFFF"/>
        </w:rPr>
        <w:t>n</w:t>
      </w:r>
      <w:r w:rsidRPr="003A412D">
        <w:rPr>
          <w:rFonts w:cs="Arial"/>
          <w:color w:val="202122"/>
          <w:sz w:val="28"/>
          <w:szCs w:val="28"/>
          <w:shd w:val="clear" w:color="auto" w:fill="FFFFFF"/>
        </w:rPr>
        <w:t xml:space="preserve"> </w:t>
      </w:r>
      <w:r>
        <w:rPr>
          <w:rFonts w:cs="Arial"/>
          <w:color w:val="202122"/>
          <w:sz w:val="28"/>
          <w:szCs w:val="28"/>
          <w:shd w:val="clear" w:color="auto" w:fill="FFFFFF"/>
        </w:rPr>
        <w:t xml:space="preserve">“Nizami Gəncəvi ili" elan olunması barədə sərəncam imzalayıb. Azərbaycan poeziyası korifeylərinin, onların şedevr əsərlərinin unudulmamasına, yaşadılmasına yönəlmiş bütün bu məqsədyönlü addımlar dahi sənətkarın irsinin qorunub saxlanılması, nəsillərdən-nəsillərə ötürülməsi üçün çox gərəklidir.   </w:t>
      </w:r>
    </w:p>
    <w:p w:rsidR="00A54638"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 xml:space="preserve">     </w:t>
      </w:r>
      <w:r w:rsidRPr="00F210FF">
        <w:rPr>
          <w:rFonts w:cs="Arial"/>
          <w:color w:val="202122"/>
          <w:sz w:val="28"/>
          <w:szCs w:val="28"/>
          <w:shd w:val="clear" w:color="auto" w:fill="FFFFFF"/>
        </w:rPr>
        <w:t>İncəsənətin müxtəlif sahələrində Nizami və onun ədəbi i</w:t>
      </w:r>
      <w:r>
        <w:rPr>
          <w:rFonts w:cs="Arial"/>
          <w:color w:val="202122"/>
          <w:sz w:val="28"/>
          <w:szCs w:val="28"/>
          <w:shd w:val="clear" w:color="auto" w:fill="FFFFFF"/>
        </w:rPr>
        <w:t>deyaları</w:t>
      </w:r>
      <w:r w:rsidRPr="00F210FF">
        <w:rPr>
          <w:rFonts w:cs="Arial"/>
          <w:color w:val="202122"/>
          <w:sz w:val="28"/>
          <w:szCs w:val="28"/>
          <w:shd w:val="clear" w:color="auto" w:fill="FFFFFF"/>
        </w:rPr>
        <w:t xml:space="preserve"> </w:t>
      </w:r>
      <w:r>
        <w:rPr>
          <w:rFonts w:cs="Arial"/>
          <w:color w:val="202122"/>
          <w:sz w:val="28"/>
          <w:szCs w:val="28"/>
          <w:shd w:val="clear" w:color="auto" w:fill="FFFFFF"/>
        </w:rPr>
        <w:t>hər zaman</w:t>
      </w:r>
      <w:r w:rsidRPr="00F210FF">
        <w:rPr>
          <w:rFonts w:cs="Arial"/>
          <w:color w:val="202122"/>
          <w:sz w:val="28"/>
          <w:szCs w:val="28"/>
          <w:shd w:val="clear" w:color="auto" w:fill="FFFFFF"/>
        </w:rPr>
        <w:t xml:space="preserve"> sənətkarların diqqət mərkəzində </w:t>
      </w:r>
      <w:r>
        <w:rPr>
          <w:rFonts w:cs="Arial"/>
          <w:color w:val="202122"/>
          <w:sz w:val="28"/>
          <w:szCs w:val="28"/>
          <w:shd w:val="clear" w:color="auto" w:fill="FFFFFF"/>
        </w:rPr>
        <w:t>olduğundan</w:t>
      </w:r>
      <w:r w:rsidRPr="00F210FF">
        <w:rPr>
          <w:rFonts w:cs="Arial"/>
          <w:color w:val="202122"/>
          <w:sz w:val="28"/>
          <w:szCs w:val="28"/>
          <w:shd w:val="clear" w:color="auto" w:fill="FFFFFF"/>
        </w:rPr>
        <w:t xml:space="preserve">, </w:t>
      </w:r>
      <w:r>
        <w:rPr>
          <w:rFonts w:cs="Arial"/>
          <w:color w:val="202122"/>
          <w:sz w:val="28"/>
          <w:szCs w:val="28"/>
          <w:shd w:val="clear" w:color="auto" w:fill="FFFFFF"/>
        </w:rPr>
        <w:t xml:space="preserve">“Xəmsə”nin motivləri zaman-zaman süjetli </w:t>
      </w:r>
      <w:r w:rsidRPr="00F210FF">
        <w:rPr>
          <w:rFonts w:cs="Arial"/>
          <w:color w:val="202122"/>
          <w:sz w:val="28"/>
          <w:szCs w:val="28"/>
          <w:shd w:val="clear" w:color="auto" w:fill="FFFFFF"/>
        </w:rPr>
        <w:t>xalçalarda əks olunmuş, kətanlar</w:t>
      </w:r>
      <w:r>
        <w:rPr>
          <w:rFonts w:cs="Arial"/>
          <w:color w:val="202122"/>
          <w:sz w:val="28"/>
          <w:szCs w:val="28"/>
          <w:shd w:val="clear" w:color="auto" w:fill="FFFFFF"/>
        </w:rPr>
        <w:t xml:space="preserve">da maraqlı təsvirlərə çevrilmiş, əlyazmaları </w:t>
      </w:r>
      <w:r w:rsidRPr="00F210FF">
        <w:rPr>
          <w:rFonts w:cs="Arial"/>
          <w:color w:val="202122"/>
          <w:sz w:val="28"/>
          <w:szCs w:val="28"/>
          <w:shd w:val="clear" w:color="auto" w:fill="FFFFFF"/>
        </w:rPr>
        <w:t xml:space="preserve">miniatür </w:t>
      </w:r>
      <w:r>
        <w:rPr>
          <w:rFonts w:cs="Arial"/>
          <w:color w:val="202122"/>
          <w:sz w:val="28"/>
          <w:szCs w:val="28"/>
          <w:shd w:val="clear" w:color="auto" w:fill="FFFFFF"/>
        </w:rPr>
        <w:t>üslublu illüstrasiyalarla daha da gözəlləşdirmiş, eləcə də mozaik təsvirlər və</w:t>
      </w:r>
      <w:r w:rsidRPr="00F210FF">
        <w:rPr>
          <w:rFonts w:cs="Arial"/>
          <w:color w:val="202122"/>
          <w:sz w:val="28"/>
          <w:szCs w:val="28"/>
          <w:shd w:val="clear" w:color="auto" w:fill="FFFFFF"/>
        </w:rPr>
        <w:t xml:space="preserve"> vitrajlar şəkilində </w:t>
      </w:r>
      <w:r>
        <w:rPr>
          <w:rFonts w:cs="Arial"/>
          <w:color w:val="202122"/>
          <w:sz w:val="28"/>
          <w:szCs w:val="28"/>
          <w:shd w:val="clear" w:color="auto" w:fill="FFFFFF"/>
        </w:rPr>
        <w:t xml:space="preserve">monumental sənət nümunələrində tərənnüm edilmişdir. </w:t>
      </w:r>
    </w:p>
    <w:p w:rsidR="00A54638" w:rsidRPr="001E0868" w:rsidRDefault="00A54638" w:rsidP="001E0868">
      <w:pPr>
        <w:jc w:val="both"/>
        <w:rPr>
          <w:rFonts w:cs="Arial"/>
          <w:color w:val="202122"/>
          <w:sz w:val="28"/>
          <w:szCs w:val="28"/>
          <w:shd w:val="clear" w:color="auto" w:fill="FFFFFF"/>
        </w:rPr>
      </w:pPr>
      <w:r>
        <w:rPr>
          <w:rFonts w:cs="Arial"/>
          <w:color w:val="202122"/>
          <w:sz w:val="28"/>
          <w:szCs w:val="28"/>
          <w:shd w:val="clear" w:color="auto" w:fill="FFFFFF"/>
        </w:rPr>
        <w:t xml:space="preserve">        Məlumdur ki, </w:t>
      </w:r>
      <w:r w:rsidRPr="001E0868">
        <w:rPr>
          <w:rFonts w:cs="Arial"/>
          <w:color w:val="202122"/>
          <w:sz w:val="28"/>
          <w:szCs w:val="28"/>
          <w:shd w:val="clear" w:color="auto" w:fill="FFFFFF"/>
        </w:rPr>
        <w:t>Azərbaycan miniatürünün orta əs</w:t>
      </w:r>
      <w:r>
        <w:rPr>
          <w:rFonts w:cs="Arial"/>
          <w:color w:val="202122"/>
          <w:sz w:val="28"/>
          <w:szCs w:val="28"/>
          <w:shd w:val="clear" w:color="auto" w:fill="FFFFFF"/>
        </w:rPr>
        <w:t>rləri əhatə edən</w:t>
      </w:r>
      <w:r w:rsidRPr="001E0868">
        <w:rPr>
          <w:rFonts w:cs="Arial"/>
          <w:color w:val="202122"/>
          <w:sz w:val="28"/>
          <w:szCs w:val="28"/>
          <w:shd w:val="clear" w:color="auto" w:fill="FFFFFF"/>
        </w:rPr>
        <w:t xml:space="preserve"> inkişafında poeziyanın</w:t>
      </w:r>
      <w:r>
        <w:rPr>
          <w:rFonts w:cs="Arial"/>
          <w:color w:val="202122"/>
          <w:sz w:val="28"/>
          <w:szCs w:val="28"/>
          <w:shd w:val="clear" w:color="auto" w:fill="FFFFFF"/>
        </w:rPr>
        <w:t xml:space="preserve"> xüsusi rolu var. “Poeziya allahı”nın n</w:t>
      </w:r>
      <w:r w:rsidRPr="001E0868">
        <w:rPr>
          <w:rFonts w:cs="Arial"/>
          <w:color w:val="202122"/>
          <w:sz w:val="28"/>
          <w:szCs w:val="28"/>
          <w:shd w:val="clear" w:color="auto" w:fill="FFFFFF"/>
        </w:rPr>
        <w:t xml:space="preserve">əsihətlərin geniş yer aldığı və tərbiyəvi əhəmiyyətinə görə seçilən əsərləri rəssamları bu poemalara illüstrasiyalar çəkməyə, əlyazmaları miniatürlərlə bəzəməyə sövq etmişdir. </w:t>
      </w:r>
      <w:r>
        <w:rPr>
          <w:rFonts w:cs="Arial"/>
          <w:color w:val="202122"/>
          <w:sz w:val="28"/>
          <w:szCs w:val="28"/>
          <w:shd w:val="clear" w:color="auto" w:fill="FFFFFF"/>
        </w:rPr>
        <w:t xml:space="preserve">Həmin </w:t>
      </w:r>
      <w:r w:rsidRPr="001E0868">
        <w:rPr>
          <w:rFonts w:cs="Arial"/>
          <w:color w:val="202122"/>
          <w:sz w:val="28"/>
          <w:szCs w:val="28"/>
          <w:shd w:val="clear" w:color="auto" w:fill="FFFFFF"/>
        </w:rPr>
        <w:t>poemalardaki hekayələrin çoxluğu baxımından sənətkarlar m</w:t>
      </w:r>
      <w:r>
        <w:rPr>
          <w:rFonts w:cs="Arial"/>
          <w:color w:val="202122"/>
          <w:sz w:val="28"/>
          <w:szCs w:val="28"/>
          <w:shd w:val="clear" w:color="auto" w:fill="FFFFFF"/>
        </w:rPr>
        <w:t>övzu seçməkdə demək olar ki, qıtlıq duymamış</w:t>
      </w:r>
      <w:r w:rsidRPr="001E0868">
        <w:rPr>
          <w:rFonts w:cs="Arial"/>
          <w:color w:val="202122"/>
          <w:sz w:val="28"/>
          <w:szCs w:val="28"/>
          <w:shd w:val="clear" w:color="auto" w:fill="FFFFFF"/>
        </w:rPr>
        <w:t>lar.</w:t>
      </w:r>
      <w:r>
        <w:rPr>
          <w:rFonts w:cs="Arial"/>
          <w:color w:val="202122"/>
          <w:sz w:val="28"/>
          <w:szCs w:val="28"/>
          <w:shd w:val="clear" w:color="auto" w:fill="FFFFFF"/>
        </w:rPr>
        <w:t xml:space="preserve"> Onların arasında müəllifin mütərəqqi fikirlərinin rəngkarlığa uğurlu transferini</w:t>
      </w:r>
      <w:r w:rsidRPr="001E0868">
        <w:rPr>
          <w:rFonts w:cs="Arial"/>
          <w:color w:val="202122"/>
          <w:sz w:val="28"/>
          <w:szCs w:val="28"/>
          <w:shd w:val="clear" w:color="auto" w:fill="FFFFFF"/>
        </w:rPr>
        <w:t xml:space="preserve"> </w:t>
      </w:r>
      <w:r>
        <w:rPr>
          <w:rFonts w:cs="Arial"/>
          <w:color w:val="202122"/>
          <w:sz w:val="28"/>
          <w:szCs w:val="28"/>
          <w:shd w:val="clear" w:color="auto" w:fill="FFFFFF"/>
        </w:rPr>
        <w:t xml:space="preserve">reallaşdıran </w:t>
      </w:r>
      <w:r w:rsidRPr="001E0868">
        <w:rPr>
          <w:rFonts w:cs="Arial"/>
          <w:color w:val="202122"/>
          <w:sz w:val="28"/>
          <w:szCs w:val="28"/>
          <w:shd w:val="clear" w:color="auto" w:fill="FFFFFF"/>
        </w:rPr>
        <w:t>saysız</w:t>
      </w:r>
      <w:r>
        <w:rPr>
          <w:rFonts w:cs="Arial"/>
          <w:color w:val="202122"/>
          <w:sz w:val="28"/>
          <w:szCs w:val="28"/>
          <w:shd w:val="clear" w:color="auto" w:fill="FFFFFF"/>
        </w:rPr>
        <w:t>-</w:t>
      </w:r>
      <w:r w:rsidRPr="001E0868">
        <w:rPr>
          <w:rFonts w:cs="Arial"/>
          <w:color w:val="202122"/>
          <w:sz w:val="28"/>
          <w:szCs w:val="28"/>
          <w:shd w:val="clear" w:color="auto" w:fill="FFFFFF"/>
        </w:rPr>
        <w:t>hesabsız miniatürlər mövcuddur.</w:t>
      </w:r>
      <w:r>
        <w:rPr>
          <w:rFonts w:cs="Arial"/>
          <w:color w:val="202122"/>
          <w:sz w:val="28"/>
          <w:szCs w:val="28"/>
          <w:shd w:val="clear" w:color="auto" w:fill="FFFFFF"/>
        </w:rPr>
        <w:t xml:space="preserve"> Qeyd etmək lazımdır ki, “Xəmsə” ünvanlı bu əsərləri say etibarilə yalnız Firdövsinin “Şahnamə”sinə çəkilmiş miniatürlərlə müqayisə etmək mümkündür. Adıçəkilən sənət nümunələrindən Nizami Gəncəvi “Xəmsə”sinin</w:t>
      </w:r>
      <w:r w:rsidRPr="001E0868">
        <w:rPr>
          <w:rFonts w:cs="Arial"/>
          <w:color w:val="202122"/>
          <w:sz w:val="28"/>
          <w:szCs w:val="28"/>
          <w:shd w:val="clear" w:color="auto" w:fill="FFFFFF"/>
        </w:rPr>
        <w:t xml:space="preserve"> </w:t>
      </w:r>
      <w:r>
        <w:rPr>
          <w:rFonts w:cs="Arial"/>
          <w:color w:val="202122"/>
          <w:sz w:val="28"/>
          <w:szCs w:val="28"/>
          <w:shd w:val="clear" w:color="auto" w:fill="FFFFFF"/>
        </w:rPr>
        <w:t xml:space="preserve">1539-1543-cü illər nüsxəsinə həsr olunmuş </w:t>
      </w:r>
      <w:r w:rsidRPr="001E0868">
        <w:rPr>
          <w:rFonts w:cs="Arial"/>
          <w:color w:val="202122"/>
          <w:sz w:val="28"/>
          <w:szCs w:val="28"/>
          <w:shd w:val="clear" w:color="auto" w:fill="FFFFFF"/>
        </w:rPr>
        <w:t>miniatürlər xüsusi yer tutur.</w:t>
      </w:r>
      <w:r>
        <w:rPr>
          <w:rFonts w:cs="Arial"/>
          <w:color w:val="202122"/>
          <w:sz w:val="28"/>
          <w:szCs w:val="28"/>
          <w:shd w:val="clear" w:color="auto" w:fill="FFFFFF"/>
        </w:rPr>
        <w:t xml:space="preserve"> Onun bədii tərtibatında o dövrün bir neçə məşhur rəssamı iştirak etmişdir. </w:t>
      </w:r>
    </w:p>
    <w:p w:rsidR="00A54638"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 xml:space="preserve">        </w:t>
      </w:r>
      <w:r w:rsidRPr="001E0868">
        <w:rPr>
          <w:rFonts w:cs="Arial"/>
          <w:color w:val="202122"/>
          <w:sz w:val="28"/>
          <w:szCs w:val="28"/>
          <w:shd w:val="clear" w:color="auto" w:fill="FFFFFF"/>
        </w:rPr>
        <w:t>Orta əsrlərin tanınmış miniatür ustalarından Sultan Məhəmməd, Mirzə Əli, Mir Seyid Əli, Müzəffər Əli,</w:t>
      </w:r>
      <w:r>
        <w:rPr>
          <w:rFonts w:cs="Arial"/>
          <w:color w:val="202122"/>
          <w:sz w:val="28"/>
          <w:szCs w:val="28"/>
          <w:shd w:val="clear" w:color="auto" w:fill="FFFFFF"/>
        </w:rPr>
        <w:t xml:space="preserve"> </w:t>
      </w:r>
      <w:r w:rsidRPr="001E0868">
        <w:rPr>
          <w:rFonts w:cs="Arial"/>
          <w:color w:val="202122"/>
          <w:sz w:val="28"/>
          <w:szCs w:val="28"/>
          <w:shd w:val="clear" w:color="auto" w:fill="FFFFFF"/>
        </w:rPr>
        <w:t xml:space="preserve">Mir Müsəvvir, Ağa Mirək və başqa miniatür məktəbləri nümayəndələrinin </w:t>
      </w:r>
      <w:r>
        <w:rPr>
          <w:rFonts w:cs="Arial"/>
          <w:color w:val="202122"/>
          <w:sz w:val="28"/>
          <w:szCs w:val="28"/>
          <w:shd w:val="clear" w:color="auto" w:fill="FFFFFF"/>
        </w:rPr>
        <w:t>ərsəyə gətirdikləri saysız əsərlər Nizami</w:t>
      </w:r>
      <w:r w:rsidRPr="001E0868">
        <w:rPr>
          <w:rFonts w:cs="Arial"/>
          <w:color w:val="202122"/>
          <w:sz w:val="28"/>
          <w:szCs w:val="28"/>
          <w:shd w:val="clear" w:color="auto" w:fill="FFFFFF"/>
        </w:rPr>
        <w:t xml:space="preserve"> </w:t>
      </w:r>
      <w:r>
        <w:rPr>
          <w:rFonts w:cs="Arial"/>
          <w:color w:val="202122"/>
          <w:sz w:val="28"/>
          <w:szCs w:val="28"/>
          <w:shd w:val="clear" w:color="auto" w:fill="FFFFFF"/>
        </w:rPr>
        <w:t>“</w:t>
      </w:r>
      <w:r w:rsidRPr="001E0868">
        <w:rPr>
          <w:rFonts w:cs="Arial"/>
          <w:color w:val="202122"/>
          <w:sz w:val="28"/>
          <w:szCs w:val="28"/>
          <w:shd w:val="clear" w:color="auto" w:fill="FFFFFF"/>
        </w:rPr>
        <w:t>Xəmsə</w:t>
      </w:r>
      <w:r>
        <w:rPr>
          <w:rFonts w:cs="Arial"/>
          <w:color w:val="202122"/>
          <w:sz w:val="28"/>
          <w:szCs w:val="28"/>
          <w:shd w:val="clear" w:color="auto" w:fill="FFFFFF"/>
        </w:rPr>
        <w:t>”sindən ilhamlanmanın nəticəsidir</w:t>
      </w:r>
      <w:r w:rsidRPr="001E0868">
        <w:rPr>
          <w:rFonts w:cs="Arial"/>
          <w:color w:val="202122"/>
          <w:sz w:val="28"/>
          <w:szCs w:val="28"/>
          <w:shd w:val="clear" w:color="auto" w:fill="FFFFFF"/>
        </w:rPr>
        <w:t>.</w:t>
      </w:r>
      <w:r>
        <w:rPr>
          <w:rFonts w:cs="Arial"/>
          <w:color w:val="202122"/>
          <w:sz w:val="28"/>
          <w:szCs w:val="28"/>
          <w:shd w:val="clear" w:color="auto" w:fill="FFFFFF"/>
        </w:rPr>
        <w:t xml:space="preserve"> </w:t>
      </w:r>
      <w:r w:rsidRPr="001E0868">
        <w:rPr>
          <w:rFonts w:cs="Arial"/>
          <w:color w:val="202122"/>
          <w:sz w:val="28"/>
          <w:szCs w:val="28"/>
          <w:shd w:val="clear" w:color="auto" w:fill="FFFFFF"/>
        </w:rPr>
        <w:t>Bu miniatürlərdə  əxlaqi-tərbiyəvi motivlər qabardılır,</w:t>
      </w:r>
      <w:r>
        <w:rPr>
          <w:rFonts w:cs="Arial"/>
          <w:color w:val="202122"/>
          <w:sz w:val="28"/>
          <w:szCs w:val="28"/>
          <w:shd w:val="clear" w:color="auto" w:fill="FFFFFF"/>
        </w:rPr>
        <w:t xml:space="preserve"> </w:t>
      </w:r>
      <w:r w:rsidRPr="001E0868">
        <w:rPr>
          <w:rFonts w:cs="Arial"/>
          <w:color w:val="202122"/>
          <w:sz w:val="28"/>
          <w:szCs w:val="28"/>
          <w:shd w:val="clear" w:color="auto" w:fill="FFFFFF"/>
        </w:rPr>
        <w:t>şairin dərin fəlsəfi fikirləri daha da açıq</w:t>
      </w:r>
      <w:r>
        <w:rPr>
          <w:rFonts w:cs="Arial"/>
          <w:color w:val="202122"/>
          <w:sz w:val="28"/>
          <w:szCs w:val="28"/>
          <w:shd w:val="clear" w:color="auto" w:fill="FFFFFF"/>
        </w:rPr>
        <w:t>-əyani bədii tutum</w:t>
      </w:r>
      <w:r w:rsidRPr="001E0868">
        <w:rPr>
          <w:rFonts w:cs="Arial"/>
          <w:color w:val="202122"/>
          <w:sz w:val="28"/>
          <w:szCs w:val="28"/>
          <w:shd w:val="clear" w:color="auto" w:fill="FFFFFF"/>
        </w:rPr>
        <w:t xml:space="preserve"> alır. </w:t>
      </w:r>
      <w:r>
        <w:rPr>
          <w:rFonts w:cs="Arial"/>
          <w:color w:val="202122"/>
          <w:sz w:val="28"/>
          <w:szCs w:val="28"/>
          <w:shd w:val="clear" w:color="auto" w:fill="FFFFFF"/>
        </w:rPr>
        <w:t>H</w:t>
      </w:r>
      <w:r w:rsidRPr="001E0868">
        <w:rPr>
          <w:rFonts w:cs="Arial"/>
          <w:color w:val="202122"/>
          <w:sz w:val="28"/>
          <w:szCs w:val="28"/>
          <w:shd w:val="clear" w:color="auto" w:fill="FFFFFF"/>
        </w:rPr>
        <w:t>əmçinin tarixi şəxsiyyətlərin psixoloji aləmi</w:t>
      </w:r>
      <w:r>
        <w:rPr>
          <w:rFonts w:cs="Arial"/>
          <w:color w:val="202122"/>
          <w:sz w:val="28"/>
          <w:szCs w:val="28"/>
          <w:shd w:val="clear" w:color="auto" w:fill="FFFFFF"/>
        </w:rPr>
        <w:t xml:space="preserve">nin, </w:t>
      </w:r>
      <w:r w:rsidRPr="001E0868">
        <w:rPr>
          <w:rFonts w:cs="Arial"/>
          <w:color w:val="202122"/>
          <w:sz w:val="28"/>
          <w:szCs w:val="28"/>
          <w:shd w:val="clear" w:color="auto" w:fill="FFFFFF"/>
        </w:rPr>
        <w:t xml:space="preserve">onların gündəlik </w:t>
      </w:r>
      <w:r>
        <w:rPr>
          <w:rFonts w:cs="Arial"/>
          <w:color w:val="202122"/>
          <w:sz w:val="28"/>
          <w:szCs w:val="28"/>
          <w:shd w:val="clear" w:color="auto" w:fill="FFFFFF"/>
        </w:rPr>
        <w:t>həyatının</w:t>
      </w:r>
      <w:r w:rsidRPr="001E0868">
        <w:rPr>
          <w:rFonts w:cs="Arial"/>
          <w:color w:val="202122"/>
          <w:sz w:val="28"/>
          <w:szCs w:val="28"/>
          <w:shd w:val="clear" w:color="auto" w:fill="FFFFFF"/>
        </w:rPr>
        <w:t xml:space="preserve"> və dövrün </w:t>
      </w:r>
      <w:r>
        <w:rPr>
          <w:rFonts w:cs="Arial"/>
          <w:color w:val="202122"/>
          <w:sz w:val="28"/>
          <w:szCs w:val="28"/>
          <w:shd w:val="clear" w:color="auto" w:fill="FFFFFF"/>
        </w:rPr>
        <w:t>adət-ənənələrinin</w:t>
      </w:r>
      <w:r w:rsidRPr="001E0868">
        <w:rPr>
          <w:rFonts w:cs="Arial"/>
          <w:color w:val="202122"/>
          <w:sz w:val="28"/>
          <w:szCs w:val="28"/>
          <w:shd w:val="clear" w:color="auto" w:fill="FFFFFF"/>
        </w:rPr>
        <w:t xml:space="preserve"> şahid</w:t>
      </w:r>
      <w:r>
        <w:rPr>
          <w:rFonts w:cs="Arial"/>
          <w:color w:val="202122"/>
          <w:sz w:val="28"/>
          <w:szCs w:val="28"/>
          <w:shd w:val="clear" w:color="auto" w:fill="FFFFFF"/>
        </w:rPr>
        <w:t>i</w:t>
      </w:r>
      <w:r w:rsidRPr="001E0868">
        <w:rPr>
          <w:rFonts w:cs="Arial"/>
          <w:color w:val="202122"/>
          <w:sz w:val="28"/>
          <w:szCs w:val="28"/>
          <w:shd w:val="clear" w:color="auto" w:fill="FFFFFF"/>
        </w:rPr>
        <w:t xml:space="preserve"> oluruq. Bütün bunlar yüksək mənəvi keyfiyyətlərə malik Nizami irsini əyani şəkildə görməyə imkan yaradır.</w:t>
      </w:r>
    </w:p>
    <w:p w:rsidR="00A54638" w:rsidRDefault="00A54638" w:rsidP="000C24D1">
      <w:pPr>
        <w:jc w:val="both"/>
        <w:rPr>
          <w:rFonts w:cs="Arial"/>
          <w:color w:val="202122"/>
          <w:sz w:val="28"/>
          <w:szCs w:val="28"/>
          <w:shd w:val="clear" w:color="auto" w:fill="FFFFFF"/>
        </w:rPr>
      </w:pPr>
      <w:r>
        <w:rPr>
          <w:rFonts w:cs="Arial"/>
          <w:color w:val="202122"/>
          <w:sz w:val="28"/>
          <w:szCs w:val="28"/>
          <w:shd w:val="clear" w:color="auto" w:fill="FFFFFF"/>
        </w:rPr>
        <w:t xml:space="preserve">      </w:t>
      </w:r>
      <w:r w:rsidRPr="00B51A4A">
        <w:rPr>
          <w:rFonts w:cs="Arial"/>
          <w:color w:val="202122"/>
          <w:sz w:val="28"/>
          <w:szCs w:val="28"/>
          <w:shd w:val="clear" w:color="auto" w:fill="FFFFFF"/>
        </w:rPr>
        <w:t>Miniatürlərlə yanaşı</w:t>
      </w:r>
      <w:r>
        <w:rPr>
          <w:rFonts w:cs="Arial"/>
          <w:color w:val="202122"/>
          <w:sz w:val="28"/>
          <w:szCs w:val="28"/>
          <w:shd w:val="clear" w:color="auto" w:fill="FFFFFF"/>
        </w:rPr>
        <w:t>,</w:t>
      </w:r>
      <w:r w:rsidRPr="00B51A4A">
        <w:rPr>
          <w:rFonts w:cs="Arial"/>
          <w:color w:val="202122"/>
          <w:sz w:val="28"/>
          <w:szCs w:val="28"/>
          <w:shd w:val="clear" w:color="auto" w:fill="FFFFFF"/>
        </w:rPr>
        <w:t xml:space="preserve"> Nizami obrazları dünya </w:t>
      </w:r>
      <w:r>
        <w:rPr>
          <w:rFonts w:cs="Arial"/>
          <w:color w:val="202122"/>
          <w:sz w:val="28"/>
          <w:szCs w:val="28"/>
          <w:shd w:val="clear" w:color="auto" w:fill="FFFFFF"/>
        </w:rPr>
        <w:t xml:space="preserve">muzeylərini bəzəyən </w:t>
      </w:r>
      <w:r w:rsidRPr="00B51A4A">
        <w:rPr>
          <w:rFonts w:cs="Arial"/>
          <w:color w:val="202122"/>
          <w:sz w:val="28"/>
          <w:szCs w:val="28"/>
          <w:shd w:val="clear" w:color="auto" w:fill="FFFFFF"/>
        </w:rPr>
        <w:t xml:space="preserve">qədim süjetli Azərbaycan xalçalarında </w:t>
      </w:r>
      <w:r>
        <w:rPr>
          <w:rFonts w:cs="Arial"/>
          <w:color w:val="202122"/>
          <w:sz w:val="28"/>
          <w:szCs w:val="28"/>
          <w:shd w:val="clear" w:color="auto" w:fill="FFFFFF"/>
        </w:rPr>
        <w:t xml:space="preserve">da </w:t>
      </w:r>
      <w:r w:rsidRPr="00B51A4A">
        <w:rPr>
          <w:rFonts w:cs="Arial"/>
          <w:color w:val="202122"/>
          <w:sz w:val="28"/>
          <w:szCs w:val="28"/>
          <w:shd w:val="clear" w:color="auto" w:fill="FFFFFF"/>
        </w:rPr>
        <w:t>mühüm yer tutur.</w:t>
      </w:r>
      <w:r>
        <w:rPr>
          <w:rFonts w:cs="Arial"/>
          <w:color w:val="202122"/>
          <w:sz w:val="28"/>
          <w:szCs w:val="28"/>
          <w:shd w:val="clear" w:color="auto" w:fill="FFFFFF"/>
        </w:rPr>
        <w:t xml:space="preserve"> Baxmayaraq ki, xalçaların ən qədimiləri dövrümüzə qədər gəlib çatmasa da, </w:t>
      </w:r>
      <w:r w:rsidRPr="000C24D1">
        <w:rPr>
          <w:rFonts w:cs="Arial"/>
          <w:color w:val="202122"/>
          <w:sz w:val="28"/>
          <w:szCs w:val="28"/>
          <w:shd w:val="clear" w:color="auto" w:fill="FFFFFF"/>
        </w:rPr>
        <w:t xml:space="preserve">XVI və XVII əsrlərə aid </w:t>
      </w:r>
      <w:r>
        <w:rPr>
          <w:rFonts w:cs="Arial"/>
          <w:color w:val="202122"/>
          <w:sz w:val="28"/>
          <w:szCs w:val="28"/>
          <w:shd w:val="clear" w:color="auto" w:fill="FFFFFF"/>
        </w:rPr>
        <w:t xml:space="preserve"> </w:t>
      </w:r>
      <w:r w:rsidRPr="000C24D1">
        <w:rPr>
          <w:rFonts w:cs="Arial"/>
          <w:color w:val="202122"/>
          <w:sz w:val="28"/>
          <w:szCs w:val="28"/>
          <w:shd w:val="clear" w:color="auto" w:fill="FFFFFF"/>
        </w:rPr>
        <w:t>Kirman və</w:t>
      </w:r>
      <w:r>
        <w:rPr>
          <w:rFonts w:cs="Arial"/>
          <w:color w:val="202122"/>
          <w:sz w:val="28"/>
          <w:szCs w:val="28"/>
          <w:shd w:val="clear" w:color="auto" w:fill="FFFFFF"/>
        </w:rPr>
        <w:t xml:space="preserve"> Kaşan xalçalarının yüksək bədii dəyərə malik olmaları,  əvvəllər buna </w:t>
      </w:r>
      <w:r>
        <w:rPr>
          <w:rFonts w:cs="Arial"/>
          <w:color w:val="202122"/>
          <w:sz w:val="28"/>
          <w:szCs w:val="28"/>
          <w:shd w:val="clear" w:color="auto" w:fill="FFFFFF"/>
        </w:rPr>
        <w:lastRenderedPageBreak/>
        <w:t>bənzər daha qədim toxuculuq nümunələrinin mövcudluğunu söyləməyə əsas</w:t>
      </w:r>
      <w:r w:rsidRPr="000C24D1">
        <w:rPr>
          <w:rFonts w:cs="Arial"/>
          <w:color w:val="202122"/>
          <w:sz w:val="28"/>
          <w:szCs w:val="28"/>
          <w:shd w:val="clear" w:color="auto" w:fill="FFFFFF"/>
        </w:rPr>
        <w:t xml:space="preserve"> verir.</w:t>
      </w:r>
      <w:r>
        <w:rPr>
          <w:rFonts w:cs="Arial"/>
          <w:color w:val="202122"/>
          <w:sz w:val="28"/>
          <w:szCs w:val="28"/>
          <w:shd w:val="clear" w:color="auto" w:fill="FFFFFF"/>
        </w:rPr>
        <w:t xml:space="preserve"> </w:t>
      </w:r>
      <w:r w:rsidRPr="000C24D1">
        <w:rPr>
          <w:rFonts w:cs="Arial"/>
          <w:color w:val="202122"/>
          <w:sz w:val="28"/>
          <w:szCs w:val="28"/>
          <w:shd w:val="clear" w:color="auto" w:fill="FFFFFF"/>
        </w:rPr>
        <w:t>Hər iki xalçanın süjeti Nizaminin “Leyli və Məcnun”, “Xosrov və Şirin” poemalarından götürülüb</w:t>
      </w:r>
      <w:r>
        <w:rPr>
          <w:rFonts w:cs="Arial"/>
          <w:color w:val="202122"/>
          <w:sz w:val="28"/>
          <w:szCs w:val="28"/>
          <w:shd w:val="clear" w:color="auto" w:fill="FFFFFF"/>
        </w:rPr>
        <w:t xml:space="preserve">. </w:t>
      </w:r>
      <w:r w:rsidRPr="000C24D1">
        <w:rPr>
          <w:rFonts w:cs="Arial"/>
          <w:color w:val="202122"/>
          <w:sz w:val="28"/>
          <w:szCs w:val="28"/>
          <w:shd w:val="clear" w:color="auto" w:fill="FFFFFF"/>
        </w:rPr>
        <w:t>XVI əsrə aid Kirman xalçasında “</w:t>
      </w:r>
      <w:r>
        <w:rPr>
          <w:rFonts w:cs="Arial"/>
          <w:color w:val="202122"/>
          <w:sz w:val="28"/>
          <w:szCs w:val="28"/>
          <w:shd w:val="clear" w:color="auto" w:fill="FFFFFF"/>
        </w:rPr>
        <w:t xml:space="preserve">Xosrovun çimən </w:t>
      </w:r>
      <w:r w:rsidRPr="000C24D1">
        <w:rPr>
          <w:rFonts w:cs="Arial"/>
          <w:color w:val="202122"/>
          <w:sz w:val="28"/>
          <w:szCs w:val="28"/>
          <w:shd w:val="clear" w:color="auto" w:fill="FFFFFF"/>
        </w:rPr>
        <w:t>Şirin</w:t>
      </w:r>
      <w:r>
        <w:rPr>
          <w:rFonts w:cs="Arial"/>
          <w:color w:val="202122"/>
          <w:sz w:val="28"/>
          <w:szCs w:val="28"/>
          <w:shd w:val="clear" w:color="auto" w:fill="FFFFFF"/>
        </w:rPr>
        <w:t xml:space="preserve">i </w:t>
      </w:r>
      <w:r w:rsidRPr="000C24D1">
        <w:rPr>
          <w:rFonts w:cs="Arial"/>
          <w:color w:val="202122"/>
          <w:sz w:val="28"/>
          <w:szCs w:val="28"/>
          <w:shd w:val="clear" w:color="auto" w:fill="FFFFFF"/>
        </w:rPr>
        <w:t xml:space="preserve"> seyr etməsi” və “Leylinin səhrada Məcnunla görüşü” səhnələri,</w:t>
      </w:r>
      <w:r>
        <w:rPr>
          <w:rFonts w:cs="Arial"/>
          <w:color w:val="202122"/>
          <w:sz w:val="28"/>
          <w:szCs w:val="28"/>
          <w:shd w:val="clear" w:color="auto" w:fill="FFFFFF"/>
        </w:rPr>
        <w:t xml:space="preserve"> Kaşan</w:t>
      </w:r>
      <w:r w:rsidRPr="000C24D1">
        <w:rPr>
          <w:rFonts w:cs="Arial"/>
          <w:color w:val="202122"/>
          <w:sz w:val="28"/>
          <w:szCs w:val="28"/>
          <w:shd w:val="clear" w:color="auto" w:fill="FFFFFF"/>
        </w:rPr>
        <w:t xml:space="preserve"> xalçasının künc ləçəklərində </w:t>
      </w:r>
      <w:r>
        <w:rPr>
          <w:rFonts w:cs="Arial"/>
          <w:color w:val="202122"/>
          <w:sz w:val="28"/>
          <w:szCs w:val="28"/>
          <w:shd w:val="clear" w:color="auto" w:fill="FFFFFF"/>
        </w:rPr>
        <w:t>is</w:t>
      </w:r>
      <w:r w:rsidRPr="000C24D1">
        <w:rPr>
          <w:rFonts w:cs="Arial"/>
          <w:color w:val="202122"/>
          <w:sz w:val="28"/>
          <w:szCs w:val="28"/>
          <w:shd w:val="clear" w:color="auto" w:fill="FFFFFF"/>
        </w:rPr>
        <w:t>ə “Leylinin səhrada Məcnunla görüşü” səhnəsi təsvir edilib.</w:t>
      </w:r>
      <w:r>
        <w:rPr>
          <w:rFonts w:cs="Arial"/>
          <w:color w:val="202122"/>
          <w:sz w:val="28"/>
          <w:szCs w:val="28"/>
          <w:shd w:val="clear" w:color="auto" w:fill="FFFFFF"/>
        </w:rPr>
        <w:t xml:space="preserve"> Bundan əlavə, XX</w:t>
      </w:r>
      <w:r w:rsidRPr="000C24D1">
        <w:rPr>
          <w:rFonts w:cs="Arial"/>
          <w:color w:val="202122"/>
          <w:sz w:val="28"/>
          <w:szCs w:val="28"/>
          <w:shd w:val="clear" w:color="auto" w:fill="FFFFFF"/>
        </w:rPr>
        <w:t xml:space="preserve"> əsrin əvvəllərində </w:t>
      </w:r>
      <w:r>
        <w:rPr>
          <w:rFonts w:cs="Arial"/>
          <w:color w:val="202122"/>
          <w:sz w:val="28"/>
          <w:szCs w:val="28"/>
          <w:shd w:val="clear" w:color="auto" w:fill="FFFFFF"/>
        </w:rPr>
        <w:t>digər toxuculuq nümunələri -</w:t>
      </w:r>
      <w:r w:rsidRPr="000C24D1">
        <w:rPr>
          <w:rFonts w:cs="Arial"/>
          <w:color w:val="202122"/>
          <w:sz w:val="28"/>
          <w:szCs w:val="28"/>
          <w:shd w:val="clear" w:color="auto" w:fill="FFFFFF"/>
        </w:rPr>
        <w:t>“Sirlər xəzinəsi”, “İs</w:t>
      </w:r>
      <w:r>
        <w:rPr>
          <w:rFonts w:cs="Arial"/>
          <w:color w:val="202122"/>
          <w:sz w:val="28"/>
          <w:szCs w:val="28"/>
          <w:shd w:val="clear" w:color="auto" w:fill="FFFFFF"/>
        </w:rPr>
        <w:t>k</w:t>
      </w:r>
      <w:r w:rsidRPr="000C24D1">
        <w:rPr>
          <w:rFonts w:cs="Arial"/>
          <w:color w:val="202122"/>
          <w:sz w:val="28"/>
          <w:szCs w:val="28"/>
          <w:shd w:val="clear" w:color="auto" w:fill="FFFFFF"/>
        </w:rPr>
        <w:t>əndərnamə” poemalarının motivləri əsasında “Bəhram Gur ovda”, “Bəhram Gur və Çoban”, “Bəhram Gur və Fitnə ovda”, “İs</w:t>
      </w:r>
      <w:r>
        <w:rPr>
          <w:rFonts w:cs="Arial"/>
          <w:color w:val="202122"/>
          <w:sz w:val="28"/>
          <w:szCs w:val="28"/>
          <w:shd w:val="clear" w:color="auto" w:fill="FFFFFF"/>
        </w:rPr>
        <w:t>k</w:t>
      </w:r>
      <w:r w:rsidRPr="000C24D1">
        <w:rPr>
          <w:rFonts w:cs="Arial"/>
          <w:color w:val="202122"/>
          <w:sz w:val="28"/>
          <w:szCs w:val="28"/>
          <w:shd w:val="clear" w:color="auto" w:fill="FFFFFF"/>
        </w:rPr>
        <w:t>əndərin cadugərlərlə döyüşü” adlı xalçalar toxunub. </w:t>
      </w:r>
    </w:p>
    <w:p w:rsidR="00A54638" w:rsidRPr="000C24D1" w:rsidRDefault="00A54638" w:rsidP="000C24D1">
      <w:pPr>
        <w:jc w:val="both"/>
        <w:rPr>
          <w:rFonts w:cs="Arial"/>
          <w:color w:val="202122"/>
          <w:sz w:val="28"/>
          <w:szCs w:val="28"/>
          <w:shd w:val="clear" w:color="auto" w:fill="FFFFFF"/>
        </w:rPr>
      </w:pPr>
      <w:r>
        <w:rPr>
          <w:rFonts w:cs="Arial"/>
          <w:color w:val="202122"/>
          <w:sz w:val="28"/>
          <w:szCs w:val="28"/>
          <w:shd w:val="clear" w:color="auto" w:fill="FFFFFF"/>
        </w:rPr>
        <w:t xml:space="preserve">1940-cı ildə Nizami Gəncəvinin anadan olmasının 800 illik yubileyinə hazırlıq ərəfəsində onun obrazının yaradılması üzrə ümumittifaq müsabiqəsindən sonra şairin həyat və yaradıcılığı yerli və xarici rəssamların ilham mənbəyinə çevrildi. Həmin müsabiqənin qalibləri isə Qəzənfər Xalıqov (rəngkarlıq üzrə) və Fuad Əbdürrəhmanov (heykəltəraşlıq üzrə) oldu. </w:t>
      </w:r>
    </w:p>
    <w:p w:rsidR="00A54638" w:rsidRPr="000C24D1" w:rsidRDefault="00A54638" w:rsidP="000C24D1">
      <w:pPr>
        <w:jc w:val="both"/>
        <w:rPr>
          <w:rFonts w:cs="Arial"/>
          <w:color w:val="202122"/>
          <w:sz w:val="28"/>
          <w:szCs w:val="28"/>
          <w:shd w:val="clear" w:color="auto" w:fill="FFFFFF"/>
        </w:rPr>
      </w:pPr>
      <w:r>
        <w:rPr>
          <w:rFonts w:cs="Arial"/>
          <w:color w:val="202122"/>
          <w:sz w:val="28"/>
          <w:szCs w:val="28"/>
          <w:shd w:val="clear" w:color="auto" w:fill="FFFFFF"/>
        </w:rPr>
        <w:t xml:space="preserve">Elə o vaxt əlamətdar yubileylə əlaqədar beş süjetli xalça toxunmuşdur. </w:t>
      </w:r>
      <w:r w:rsidRPr="000C24D1">
        <w:rPr>
          <w:rFonts w:cs="Arial"/>
          <w:color w:val="202122"/>
          <w:sz w:val="28"/>
          <w:szCs w:val="28"/>
          <w:shd w:val="clear" w:color="auto" w:fill="FFFFFF"/>
        </w:rPr>
        <w:t xml:space="preserve">Görkəmli xalçaçı rəssam Lətif Kərimovun rəhbərliyi altında </w:t>
      </w:r>
      <w:r>
        <w:rPr>
          <w:rFonts w:cs="Arial"/>
          <w:color w:val="202122"/>
          <w:sz w:val="28"/>
          <w:szCs w:val="28"/>
          <w:shd w:val="clear" w:color="auto" w:fill="FFFFFF"/>
        </w:rPr>
        <w:t xml:space="preserve">ərsəyə gətirilən bu əsərlər </w:t>
      </w:r>
      <w:r w:rsidRPr="000C24D1">
        <w:rPr>
          <w:rFonts w:cs="Arial"/>
          <w:color w:val="202122"/>
          <w:sz w:val="28"/>
          <w:szCs w:val="28"/>
          <w:shd w:val="clear" w:color="auto" w:fill="FFFFFF"/>
        </w:rPr>
        <w:t>“Ədalətli Nuşirəvanla vəzirin söhbəti”, “Şirinin Bisütun dağına Fərhadın görüşünə getməsi”, “Məcnun vəhşi heyvanlar arasında” , “İs</w:t>
      </w:r>
      <w:r>
        <w:rPr>
          <w:rFonts w:cs="Arial"/>
          <w:color w:val="202122"/>
          <w:sz w:val="28"/>
          <w:szCs w:val="28"/>
          <w:shd w:val="clear" w:color="auto" w:fill="FFFFFF"/>
        </w:rPr>
        <w:t>k</w:t>
      </w:r>
      <w:r w:rsidRPr="000C24D1">
        <w:rPr>
          <w:rFonts w:cs="Arial"/>
          <w:color w:val="202122"/>
          <w:sz w:val="28"/>
          <w:szCs w:val="28"/>
          <w:shd w:val="clear" w:color="auto" w:fill="FFFFFF"/>
        </w:rPr>
        <w:t xml:space="preserve">əndər və Nüşabə” </w:t>
      </w:r>
      <w:r>
        <w:rPr>
          <w:rFonts w:cs="Arial"/>
          <w:color w:val="202122"/>
          <w:sz w:val="28"/>
          <w:szCs w:val="28"/>
          <w:shd w:val="clear" w:color="auto" w:fill="FFFFFF"/>
        </w:rPr>
        <w:t xml:space="preserve"> adlanır. Müasir</w:t>
      </w:r>
      <w:r w:rsidRPr="000C24D1">
        <w:rPr>
          <w:rFonts w:cs="Arial"/>
          <w:color w:val="202122"/>
          <w:sz w:val="28"/>
          <w:szCs w:val="28"/>
          <w:shd w:val="clear" w:color="auto" w:fill="FFFFFF"/>
        </w:rPr>
        <w:t xml:space="preserve"> dövrdə</w:t>
      </w:r>
      <w:r>
        <w:rPr>
          <w:rFonts w:cs="Arial"/>
          <w:color w:val="202122"/>
          <w:sz w:val="28"/>
          <w:szCs w:val="28"/>
          <w:shd w:val="clear" w:color="auto" w:fill="FFFFFF"/>
        </w:rPr>
        <w:t xml:space="preserve"> də</w:t>
      </w:r>
      <w:r w:rsidRPr="000C24D1">
        <w:rPr>
          <w:rFonts w:cs="Arial"/>
          <w:color w:val="202122"/>
          <w:sz w:val="28"/>
          <w:szCs w:val="28"/>
          <w:shd w:val="clear" w:color="auto" w:fill="FFFFFF"/>
        </w:rPr>
        <w:t xml:space="preserve"> Azərbaycan </w:t>
      </w:r>
      <w:r>
        <w:rPr>
          <w:rFonts w:cs="Arial"/>
          <w:color w:val="202122"/>
          <w:sz w:val="28"/>
          <w:szCs w:val="28"/>
          <w:shd w:val="clear" w:color="auto" w:fill="FFFFFF"/>
        </w:rPr>
        <w:t>xalçaçılıq sənətində</w:t>
      </w:r>
      <w:r w:rsidRPr="000C24D1">
        <w:rPr>
          <w:rFonts w:cs="Arial"/>
          <w:color w:val="202122"/>
          <w:sz w:val="28"/>
          <w:szCs w:val="28"/>
          <w:shd w:val="clear" w:color="auto" w:fill="FFFFFF"/>
        </w:rPr>
        <w:t xml:space="preserve"> Nizami irsinə müraciət edən xalçaçı rəssamlarımız az deyil. </w:t>
      </w:r>
      <w:r>
        <w:rPr>
          <w:rFonts w:cs="Arial"/>
          <w:color w:val="202122"/>
          <w:sz w:val="28"/>
          <w:szCs w:val="28"/>
          <w:shd w:val="clear" w:color="auto" w:fill="FFFFFF"/>
        </w:rPr>
        <w:t>Xalq rəssamı Eldar Mikayılzadə və r</w:t>
      </w:r>
      <w:r w:rsidRPr="000C24D1">
        <w:rPr>
          <w:rFonts w:cs="Arial"/>
          <w:color w:val="202122"/>
          <w:sz w:val="28"/>
          <w:szCs w:val="28"/>
          <w:shd w:val="clear" w:color="auto" w:fill="FFFFFF"/>
        </w:rPr>
        <w:t xml:space="preserve">əssam Eldar Hacıyev </w:t>
      </w:r>
      <w:r>
        <w:rPr>
          <w:rFonts w:cs="Arial"/>
          <w:color w:val="202122"/>
          <w:sz w:val="28"/>
          <w:szCs w:val="28"/>
          <w:shd w:val="clear" w:color="auto" w:fill="FFFFFF"/>
        </w:rPr>
        <w:t xml:space="preserve">yaradıcılığında Nizami Gəncəviyə ünvanlanmış əsərlər xüsusi yer tutur. Onların hazırladıqları “Xəmsə” xalçaları mürəkkəb kompozisiyası, müxtəlif poemalardan əxz olunmuş süjetlərin yüksək sənətkarlıqla bir araya gətirilməsi, ümumi bədii tutumun mənəvi-fəlsəfi qata bələnməsi ilə yadda qalır. </w:t>
      </w:r>
    </w:p>
    <w:p w:rsidR="00A54638" w:rsidRDefault="00A54638" w:rsidP="005247C5">
      <w:pPr>
        <w:jc w:val="both"/>
        <w:rPr>
          <w:rFonts w:cs="Arial"/>
          <w:color w:val="202122"/>
          <w:sz w:val="28"/>
          <w:szCs w:val="28"/>
          <w:shd w:val="clear" w:color="auto" w:fill="FFFFFF"/>
        </w:rPr>
      </w:pPr>
      <w:r>
        <w:rPr>
          <w:rFonts w:cs="Arial"/>
          <w:sz w:val="28"/>
          <w:szCs w:val="28"/>
        </w:rPr>
        <w:t>Bakı metrosunun “Nizami” stansiyasının vestübülündə yer almış çoxsayl mozaik pannolar (</w:t>
      </w:r>
      <w:r w:rsidRPr="00F210FF">
        <w:rPr>
          <w:rFonts w:cs="Arial"/>
          <w:sz w:val="28"/>
          <w:szCs w:val="28"/>
        </w:rPr>
        <w:t>1973-1976</w:t>
      </w:r>
      <w:r w:rsidRPr="00F210FF">
        <w:rPr>
          <w:rFonts w:cs="Arial"/>
          <w:color w:val="202122"/>
          <w:sz w:val="28"/>
          <w:szCs w:val="28"/>
          <w:shd w:val="clear" w:color="auto" w:fill="FFFFFF"/>
        </w:rPr>
        <w:t>-cı illər</w:t>
      </w:r>
      <w:r>
        <w:rPr>
          <w:rFonts w:cs="Arial"/>
          <w:color w:val="202122"/>
          <w:sz w:val="28"/>
          <w:szCs w:val="28"/>
          <w:shd w:val="clear" w:color="auto" w:fill="FFFFFF"/>
        </w:rPr>
        <w:t>) bədii həllinin monumentallığı ilə göz oxşayır. Məkanın “Yeraltı muzey” kimi dəyərləndirilməsi də ilk növbədə buradakı on doqquz Nizami Gəncəvi ünvanlı mozaik lövhələrin yüksək bədii dəyər daşımasından qaynaqlanır. Xalq rəssamı Mikayıl Abdullayev tərəfindən yaradılmış bu mozaik pannolarda şairin obrazı ilə yanaşı, “Xəmsə”nin dillər əzbəri olan motivləri bədii görkəm almışdır. Odur ki, Bakı me</w:t>
      </w:r>
      <w:r w:rsidR="000E378F">
        <w:rPr>
          <w:rFonts w:cs="Arial"/>
          <w:color w:val="202122"/>
          <w:sz w:val="28"/>
          <w:szCs w:val="28"/>
          <w:shd w:val="clear" w:color="auto" w:fill="FFFFFF"/>
        </w:rPr>
        <w:t>t</w:t>
      </w:r>
      <w:r>
        <w:rPr>
          <w:rFonts w:cs="Arial"/>
          <w:color w:val="202122"/>
          <w:sz w:val="28"/>
          <w:szCs w:val="28"/>
          <w:shd w:val="clear" w:color="auto" w:fill="FFFFFF"/>
        </w:rPr>
        <w:t>rosunun bu stansiyası dünyanın on ən yaxşı tərtibatlı stansiyası sırasına daxil edilmişdir.</w:t>
      </w:r>
    </w:p>
    <w:p w:rsidR="007D0141" w:rsidRPr="001609D4" w:rsidRDefault="00A54638" w:rsidP="005247C5">
      <w:pPr>
        <w:jc w:val="both"/>
        <w:rPr>
          <w:rFonts w:cs="Arial"/>
          <w:color w:val="202122"/>
          <w:sz w:val="28"/>
          <w:szCs w:val="28"/>
          <w:shd w:val="clear" w:color="auto" w:fill="FFFFFF"/>
        </w:rPr>
      </w:pPr>
      <w:r>
        <w:rPr>
          <w:rFonts w:cs="Arial"/>
          <w:color w:val="202122"/>
          <w:sz w:val="28"/>
          <w:szCs w:val="28"/>
          <w:shd w:val="clear" w:color="auto" w:fill="FFFFFF"/>
        </w:rPr>
        <w:t>Azərbaycan mədəni irs xəzinəsinin zənginliyi, bütün bu və digər yubiley tədbirləri, klassik dühaların yaradıcılığından ilhamlanaraq  ərsəyə gələn nailiyyətlər</w:t>
      </w:r>
      <w:r w:rsidR="004340B8" w:rsidRPr="004340B8">
        <w:rPr>
          <w:rFonts w:cs="Arial"/>
          <w:color w:val="202122"/>
          <w:sz w:val="28"/>
          <w:szCs w:val="28"/>
          <w:shd w:val="clear" w:color="auto" w:fill="FFFFFF"/>
        </w:rPr>
        <w:t xml:space="preserve">, </w:t>
      </w:r>
      <w:r>
        <w:rPr>
          <w:rFonts w:cs="Arial"/>
          <w:color w:val="202122"/>
          <w:sz w:val="28"/>
          <w:szCs w:val="28"/>
          <w:shd w:val="clear" w:color="auto" w:fill="FFFFFF"/>
        </w:rPr>
        <w:t xml:space="preserve">həmin sənət məbədlərinə neçə illər bundan sonra da üz </w:t>
      </w:r>
      <w:r>
        <w:rPr>
          <w:rFonts w:cs="Arial"/>
          <w:color w:val="202122"/>
          <w:sz w:val="28"/>
          <w:szCs w:val="28"/>
          <w:shd w:val="clear" w:color="auto" w:fill="FFFFFF"/>
        </w:rPr>
        <w:lastRenderedPageBreak/>
        <w:t>tutulacağına bir daha əminli</w:t>
      </w:r>
      <w:r w:rsidR="0002648E">
        <w:rPr>
          <w:rFonts w:cs="Arial"/>
          <w:color w:val="202122"/>
          <w:sz w:val="28"/>
          <w:szCs w:val="28"/>
          <w:shd w:val="clear" w:color="auto" w:fill="FFFFFF"/>
        </w:rPr>
        <w:t>klə</w:t>
      </w:r>
      <w:r>
        <w:rPr>
          <w:rFonts w:cs="Arial"/>
          <w:color w:val="202122"/>
          <w:sz w:val="28"/>
          <w:szCs w:val="28"/>
          <w:shd w:val="clear" w:color="auto" w:fill="FFFFFF"/>
        </w:rPr>
        <w:t xml:space="preserve"> əsas verir. </w:t>
      </w:r>
      <w:r w:rsidR="004340B8">
        <w:rPr>
          <w:rFonts w:cs="Arial"/>
          <w:color w:val="202122"/>
          <w:sz w:val="28"/>
          <w:szCs w:val="28"/>
          <w:shd w:val="clear" w:color="auto" w:fill="FFFFFF"/>
        </w:rPr>
        <w:t>Nizami, xalqımızı BMT-də YUNESKO xətti ilə tanıdan ilk şəxs olduğuna görə biz ona həmişə minnətdar olmalıyıq.</w:t>
      </w:r>
      <w:r>
        <w:rPr>
          <w:rFonts w:cs="Arial"/>
          <w:color w:val="202122"/>
          <w:sz w:val="28"/>
          <w:szCs w:val="28"/>
          <w:shd w:val="clear" w:color="auto" w:fill="FFFFFF"/>
        </w:rPr>
        <w:t xml:space="preserve"> </w:t>
      </w:r>
    </w:p>
    <w:p w:rsidR="007D73BE" w:rsidRDefault="007D73BE" w:rsidP="0039736A">
      <w:pPr>
        <w:rPr>
          <w:b/>
          <w:sz w:val="28"/>
          <w:szCs w:val="28"/>
        </w:rPr>
      </w:pPr>
    </w:p>
    <w:p w:rsidR="0039736A" w:rsidRPr="00256932" w:rsidRDefault="0039736A" w:rsidP="0039736A">
      <w:pPr>
        <w:rPr>
          <w:b/>
          <w:sz w:val="28"/>
          <w:szCs w:val="28"/>
          <w:lang w:val="ru-RU"/>
        </w:rPr>
      </w:pPr>
      <w:r w:rsidRPr="0024753A">
        <w:rPr>
          <w:b/>
          <w:sz w:val="28"/>
          <w:szCs w:val="28"/>
        </w:rPr>
        <w:t>Ədəbiyyat</w:t>
      </w:r>
      <w:r w:rsidR="00256932">
        <w:rPr>
          <w:b/>
          <w:sz w:val="28"/>
          <w:szCs w:val="28"/>
          <w:lang w:val="ru-RU"/>
        </w:rPr>
        <w:t xml:space="preserve">: </w:t>
      </w:r>
    </w:p>
    <w:p w:rsidR="0039736A" w:rsidRPr="007D73BE" w:rsidRDefault="0039736A" w:rsidP="007D73BE">
      <w:pPr>
        <w:numPr>
          <w:ilvl w:val="0"/>
          <w:numId w:val="1"/>
        </w:numPr>
        <w:rPr>
          <w:sz w:val="28"/>
          <w:szCs w:val="28"/>
        </w:rPr>
      </w:pPr>
      <w:r w:rsidRPr="007D73BE">
        <w:rPr>
          <w:sz w:val="28"/>
          <w:szCs w:val="28"/>
        </w:rPr>
        <w:t>Dahi Azərbaycan şairi Nizami Gəncəvinin anadan olmasının 870 illik yubileyinə həsr edilir</w:t>
      </w:r>
      <w:r w:rsidR="007D73BE" w:rsidRPr="007D73BE">
        <w:rPr>
          <w:sz w:val="28"/>
          <w:szCs w:val="28"/>
        </w:rPr>
        <w:t xml:space="preserve">. Poeziya dünyasının dahisi (metodik vəsait) </w:t>
      </w:r>
    </w:p>
    <w:p w:rsidR="007D73BE" w:rsidRPr="007D73BE" w:rsidRDefault="007D73BE" w:rsidP="007D73BE">
      <w:pPr>
        <w:numPr>
          <w:ilvl w:val="0"/>
          <w:numId w:val="1"/>
        </w:numPr>
        <w:rPr>
          <w:b/>
          <w:sz w:val="28"/>
          <w:szCs w:val="28"/>
        </w:rPr>
      </w:pPr>
      <w:r w:rsidRPr="007D73BE">
        <w:rPr>
          <w:sz w:val="28"/>
          <w:szCs w:val="28"/>
        </w:rPr>
        <w:t>Sönməz günəşin hikmət dəryası (Nizami Gəncəvinin 875 illik yubileyi münasibəti ilə hazırlanmış metodik vəsait)</w:t>
      </w:r>
    </w:p>
    <w:p w:rsidR="007D73BE" w:rsidRPr="007D73BE" w:rsidRDefault="007D73BE" w:rsidP="007D73BE">
      <w:pPr>
        <w:numPr>
          <w:ilvl w:val="0"/>
          <w:numId w:val="1"/>
        </w:numPr>
        <w:rPr>
          <w:sz w:val="28"/>
          <w:szCs w:val="28"/>
        </w:rPr>
      </w:pPr>
      <w:r w:rsidRPr="007D73BE">
        <w:rPr>
          <w:sz w:val="28"/>
          <w:szCs w:val="28"/>
        </w:rPr>
        <w:t xml:space="preserve">“Xəmsə” sujetlərinin miniatürlərdə tərənnümü </w:t>
      </w:r>
      <w:hyperlink r:id="rId6" w:history="1">
        <w:r w:rsidRPr="007D73BE">
          <w:rPr>
            <w:rStyle w:val="a3"/>
            <w:sz w:val="28"/>
            <w:szCs w:val="28"/>
          </w:rPr>
          <w:t>http://anl.az/el/emb/nizami/galery/miniaturler/index.html</w:t>
        </w:r>
      </w:hyperlink>
    </w:p>
    <w:p w:rsidR="007D73BE" w:rsidRPr="007D73BE" w:rsidRDefault="007D73BE" w:rsidP="007D73BE">
      <w:pPr>
        <w:numPr>
          <w:ilvl w:val="0"/>
          <w:numId w:val="1"/>
        </w:numPr>
        <w:rPr>
          <w:sz w:val="28"/>
          <w:szCs w:val="28"/>
        </w:rPr>
      </w:pPr>
      <w:r w:rsidRPr="007D73BE">
        <w:rPr>
          <w:sz w:val="28"/>
          <w:szCs w:val="28"/>
        </w:rPr>
        <w:t xml:space="preserve">Nizami Gəncəvinin portretini yaradan ilk rəssam-Qəzənfər Xalıqov </w:t>
      </w:r>
      <w:hyperlink r:id="rId7" w:history="1">
        <w:r w:rsidRPr="007D73BE">
          <w:rPr>
            <w:rStyle w:val="a3"/>
            <w:sz w:val="28"/>
            <w:szCs w:val="28"/>
          </w:rPr>
          <w:t>http://www.kaspi.az/az/nizami-gencevinin-portretini-yaradan-ilk-ressam-qezenfer-xaliqov</w:t>
        </w:r>
      </w:hyperlink>
    </w:p>
    <w:p w:rsidR="0039736A" w:rsidRDefault="0039736A" w:rsidP="005247C5">
      <w:pPr>
        <w:jc w:val="both"/>
        <w:rPr>
          <w:sz w:val="32"/>
          <w:szCs w:val="32"/>
        </w:rPr>
      </w:pPr>
    </w:p>
    <w:p w:rsidR="00A14FCC" w:rsidRDefault="0094230E" w:rsidP="005247C5">
      <w:pPr>
        <w:jc w:val="both"/>
        <w:rPr>
          <w:b/>
          <w:sz w:val="32"/>
          <w:szCs w:val="32"/>
          <w:lang w:val="ru-RU"/>
        </w:rPr>
      </w:pPr>
      <w:r w:rsidRPr="00071344">
        <w:rPr>
          <w:b/>
          <w:sz w:val="32"/>
          <w:szCs w:val="32"/>
          <w:lang w:val="ru-RU"/>
        </w:rPr>
        <w:t>Резюме</w:t>
      </w:r>
    </w:p>
    <w:p w:rsidR="007A3457" w:rsidRPr="00052913" w:rsidRDefault="007A3457" w:rsidP="005247C5">
      <w:pPr>
        <w:jc w:val="both"/>
        <w:rPr>
          <w:sz w:val="32"/>
          <w:szCs w:val="32"/>
          <w:lang w:val="ru-RU"/>
        </w:rPr>
      </w:pPr>
      <w:r>
        <w:rPr>
          <w:sz w:val="32"/>
          <w:szCs w:val="32"/>
        </w:rPr>
        <w:t>X</w:t>
      </w:r>
      <w:proofErr w:type="spellStart"/>
      <w:r w:rsidR="00052913">
        <w:rPr>
          <w:sz w:val="32"/>
          <w:szCs w:val="32"/>
          <w:lang w:val="ru-RU"/>
        </w:rPr>
        <w:t>анум</w:t>
      </w:r>
      <w:proofErr w:type="spellEnd"/>
      <w:r w:rsidR="00052913">
        <w:rPr>
          <w:sz w:val="32"/>
          <w:szCs w:val="32"/>
          <w:lang w:val="ru-RU"/>
        </w:rPr>
        <w:t xml:space="preserve"> </w:t>
      </w:r>
      <w:proofErr w:type="spellStart"/>
      <w:r w:rsidR="00052913">
        <w:rPr>
          <w:sz w:val="32"/>
          <w:szCs w:val="32"/>
          <w:lang w:val="ru-RU"/>
        </w:rPr>
        <w:t>Рзаева</w:t>
      </w:r>
      <w:proofErr w:type="spellEnd"/>
    </w:p>
    <w:p w:rsidR="00CA4DDB" w:rsidRDefault="0094230E" w:rsidP="00CA4DDB">
      <w:pPr>
        <w:jc w:val="both"/>
        <w:rPr>
          <w:sz w:val="32"/>
          <w:szCs w:val="32"/>
          <w:lang w:val="ru-RU"/>
        </w:rPr>
      </w:pPr>
      <w:r>
        <w:rPr>
          <w:sz w:val="32"/>
          <w:szCs w:val="32"/>
          <w:lang w:val="ru-RU"/>
        </w:rPr>
        <w:t>Влияние на</w:t>
      </w:r>
      <w:r w:rsidR="00937B59" w:rsidRPr="00937B59">
        <w:rPr>
          <w:sz w:val="32"/>
          <w:szCs w:val="32"/>
          <w:lang w:val="ru-RU"/>
        </w:rPr>
        <w:t xml:space="preserve"> </w:t>
      </w:r>
      <w:r w:rsidR="00937B59">
        <w:rPr>
          <w:sz w:val="32"/>
          <w:szCs w:val="32"/>
          <w:lang w:val="ru-RU"/>
        </w:rPr>
        <w:t>изобразительное искусство гениального поэт</w:t>
      </w:r>
      <w:r w:rsidR="00577717">
        <w:rPr>
          <w:sz w:val="32"/>
          <w:szCs w:val="32"/>
          <w:lang w:val="ru-RU"/>
        </w:rPr>
        <w:t>а</w:t>
      </w:r>
      <w:r w:rsidR="00937B59">
        <w:rPr>
          <w:sz w:val="32"/>
          <w:szCs w:val="32"/>
          <w:lang w:val="ru-RU"/>
        </w:rPr>
        <w:t xml:space="preserve"> Низами </w:t>
      </w:r>
      <w:proofErr w:type="spellStart"/>
      <w:r w:rsidR="00937B59">
        <w:rPr>
          <w:sz w:val="32"/>
          <w:szCs w:val="32"/>
          <w:lang w:val="ru-RU"/>
        </w:rPr>
        <w:t>Г</w:t>
      </w:r>
      <w:r w:rsidR="00ED78F6">
        <w:rPr>
          <w:sz w:val="32"/>
          <w:szCs w:val="32"/>
          <w:lang w:val="ru-RU"/>
        </w:rPr>
        <w:t>янд</w:t>
      </w:r>
      <w:r w:rsidR="00937B59">
        <w:rPr>
          <w:sz w:val="32"/>
          <w:szCs w:val="32"/>
          <w:lang w:val="ru-RU"/>
        </w:rPr>
        <w:t>жеви</w:t>
      </w:r>
      <w:proofErr w:type="spellEnd"/>
      <w:r w:rsidR="00937B59">
        <w:rPr>
          <w:sz w:val="32"/>
          <w:szCs w:val="32"/>
          <w:lang w:val="ru-RU"/>
        </w:rPr>
        <w:t xml:space="preserve"> в истори</w:t>
      </w:r>
      <w:r w:rsidR="00577717">
        <w:rPr>
          <w:sz w:val="32"/>
          <w:szCs w:val="32"/>
          <w:lang w:val="ru-RU"/>
        </w:rPr>
        <w:t>и</w:t>
      </w:r>
      <w:r w:rsidR="00937B59">
        <w:rPr>
          <w:sz w:val="32"/>
          <w:szCs w:val="32"/>
          <w:lang w:val="ru-RU"/>
        </w:rPr>
        <w:t xml:space="preserve"> мир</w:t>
      </w:r>
      <w:r w:rsidR="00287486">
        <w:rPr>
          <w:sz w:val="32"/>
          <w:szCs w:val="32"/>
          <w:lang w:val="en-US"/>
        </w:rPr>
        <w:t>o</w:t>
      </w:r>
      <w:r w:rsidR="00937B59">
        <w:rPr>
          <w:sz w:val="32"/>
          <w:szCs w:val="32"/>
          <w:lang w:val="ru-RU"/>
        </w:rPr>
        <w:t>вой литературы</w:t>
      </w:r>
      <w:r w:rsidR="00B04096">
        <w:rPr>
          <w:sz w:val="32"/>
          <w:szCs w:val="32"/>
          <w:lang w:val="ru-RU"/>
        </w:rPr>
        <w:t xml:space="preserve"> неоспоримо. Жизнь и творчество поэта, в том числе создание образов Низами </w:t>
      </w:r>
      <w:proofErr w:type="spellStart"/>
      <w:r w:rsidR="00B04096">
        <w:rPr>
          <w:sz w:val="32"/>
          <w:szCs w:val="32"/>
          <w:lang w:val="ru-RU"/>
        </w:rPr>
        <w:t>Г</w:t>
      </w:r>
      <w:r w:rsidR="00ED78F6">
        <w:rPr>
          <w:sz w:val="32"/>
          <w:szCs w:val="32"/>
          <w:lang w:val="ru-RU"/>
        </w:rPr>
        <w:t>янд</w:t>
      </w:r>
      <w:r w:rsidR="00B04096">
        <w:rPr>
          <w:sz w:val="32"/>
          <w:szCs w:val="32"/>
          <w:lang w:val="ru-RU"/>
        </w:rPr>
        <w:t>жеви</w:t>
      </w:r>
      <w:proofErr w:type="spellEnd"/>
      <w:r w:rsidR="00F117F0">
        <w:rPr>
          <w:sz w:val="32"/>
          <w:szCs w:val="32"/>
          <w:lang w:val="ru-RU"/>
        </w:rPr>
        <w:t xml:space="preserve">, </w:t>
      </w:r>
      <w:r w:rsidR="00B04096">
        <w:rPr>
          <w:sz w:val="32"/>
          <w:szCs w:val="32"/>
          <w:lang w:val="ru-RU"/>
        </w:rPr>
        <w:t>стали источником вдохновения для художников. Творч</w:t>
      </w:r>
      <w:r w:rsidR="00ED78F6">
        <w:rPr>
          <w:sz w:val="32"/>
          <w:szCs w:val="32"/>
          <w:lang w:val="ru-RU"/>
        </w:rPr>
        <w:t>е</w:t>
      </w:r>
      <w:r w:rsidR="00B04096">
        <w:rPr>
          <w:sz w:val="32"/>
          <w:szCs w:val="32"/>
          <w:lang w:val="ru-RU"/>
        </w:rPr>
        <w:t xml:space="preserve">ство Низами </w:t>
      </w:r>
      <w:proofErr w:type="spellStart"/>
      <w:r w:rsidR="00B04096">
        <w:rPr>
          <w:sz w:val="32"/>
          <w:szCs w:val="32"/>
          <w:lang w:val="ru-RU"/>
        </w:rPr>
        <w:t>Г</w:t>
      </w:r>
      <w:r w:rsidR="00ED78F6">
        <w:rPr>
          <w:sz w:val="32"/>
          <w:szCs w:val="32"/>
          <w:lang w:val="ru-RU"/>
        </w:rPr>
        <w:t>я</w:t>
      </w:r>
      <w:r w:rsidR="00B04096">
        <w:rPr>
          <w:sz w:val="32"/>
          <w:szCs w:val="32"/>
          <w:lang w:val="ru-RU"/>
        </w:rPr>
        <w:t>нджеви</w:t>
      </w:r>
      <w:proofErr w:type="spellEnd"/>
      <w:r w:rsidR="00B04096">
        <w:rPr>
          <w:sz w:val="32"/>
          <w:szCs w:val="32"/>
          <w:lang w:val="ru-RU"/>
        </w:rPr>
        <w:t xml:space="preserve"> украшает воображение многих творческих личностей.</w:t>
      </w:r>
    </w:p>
    <w:p w:rsidR="00CA4DDB" w:rsidRDefault="00CA4DDB" w:rsidP="00CA4DDB">
      <w:pPr>
        <w:jc w:val="both"/>
        <w:rPr>
          <w:b/>
          <w:sz w:val="28"/>
          <w:szCs w:val="28"/>
          <w:lang w:val="ru-RU"/>
        </w:rPr>
      </w:pPr>
    </w:p>
    <w:p w:rsidR="00CA4DDB" w:rsidRPr="00CA4DDB" w:rsidRDefault="00CA4DDB" w:rsidP="00CA4DDB">
      <w:pPr>
        <w:jc w:val="both"/>
        <w:rPr>
          <w:sz w:val="32"/>
          <w:szCs w:val="32"/>
          <w:lang w:val="ru-RU"/>
        </w:rPr>
      </w:pPr>
      <w:r w:rsidRPr="00CA4DDB">
        <w:rPr>
          <w:b/>
          <w:sz w:val="32"/>
          <w:szCs w:val="32"/>
        </w:rPr>
        <w:t>Kлючевые слова:</w:t>
      </w:r>
      <w:r>
        <w:rPr>
          <w:b/>
          <w:sz w:val="28"/>
          <w:szCs w:val="28"/>
        </w:rPr>
        <w:t xml:space="preserve"> </w:t>
      </w:r>
      <w:r>
        <w:rPr>
          <w:sz w:val="28"/>
          <w:szCs w:val="28"/>
          <w:lang w:val="ru-RU"/>
        </w:rPr>
        <w:t>гениальный поэт</w:t>
      </w:r>
      <w:r>
        <w:rPr>
          <w:sz w:val="28"/>
          <w:szCs w:val="28"/>
        </w:rPr>
        <w:t xml:space="preserve">, </w:t>
      </w:r>
      <w:r w:rsidRPr="009210E1">
        <w:rPr>
          <w:sz w:val="28"/>
          <w:szCs w:val="28"/>
        </w:rPr>
        <w:t>мозаика</w:t>
      </w:r>
      <w:r w:rsidRPr="00A14FCC">
        <w:rPr>
          <w:sz w:val="28"/>
          <w:szCs w:val="28"/>
        </w:rPr>
        <w:t xml:space="preserve">, </w:t>
      </w:r>
      <w:r w:rsidRPr="009210E1">
        <w:rPr>
          <w:sz w:val="28"/>
          <w:szCs w:val="28"/>
        </w:rPr>
        <w:t>статуя</w:t>
      </w:r>
      <w:r w:rsidRPr="00A14FCC">
        <w:rPr>
          <w:sz w:val="28"/>
          <w:szCs w:val="28"/>
        </w:rPr>
        <w:t xml:space="preserve">, </w:t>
      </w:r>
      <w:r w:rsidRPr="009210E1">
        <w:rPr>
          <w:sz w:val="28"/>
          <w:szCs w:val="28"/>
        </w:rPr>
        <w:t>миниатюра</w:t>
      </w:r>
      <w:r w:rsidRPr="00E66AA2">
        <w:rPr>
          <w:sz w:val="28"/>
          <w:szCs w:val="28"/>
        </w:rPr>
        <w:t>,</w:t>
      </w:r>
      <w:r>
        <w:rPr>
          <w:sz w:val="28"/>
          <w:szCs w:val="28"/>
          <w:lang w:val="ru-RU"/>
        </w:rPr>
        <w:t xml:space="preserve"> Низами </w:t>
      </w:r>
      <w:proofErr w:type="spellStart"/>
      <w:r>
        <w:rPr>
          <w:sz w:val="28"/>
          <w:szCs w:val="28"/>
          <w:lang w:val="ru-RU"/>
        </w:rPr>
        <w:t>Гянджеви</w:t>
      </w:r>
      <w:proofErr w:type="spellEnd"/>
      <w:r>
        <w:rPr>
          <w:sz w:val="28"/>
          <w:szCs w:val="28"/>
        </w:rPr>
        <w:t xml:space="preserve">, </w:t>
      </w:r>
      <w:r w:rsidRPr="009210E1">
        <w:rPr>
          <w:sz w:val="28"/>
          <w:szCs w:val="28"/>
        </w:rPr>
        <w:t>портрет</w:t>
      </w:r>
      <w:r>
        <w:rPr>
          <w:sz w:val="28"/>
          <w:szCs w:val="28"/>
          <w:lang w:val="ru-RU"/>
        </w:rPr>
        <w:t>.</w:t>
      </w:r>
    </w:p>
    <w:p w:rsidR="00CA4DDB" w:rsidRDefault="00CA4DDB" w:rsidP="005247C5">
      <w:pPr>
        <w:jc w:val="both"/>
        <w:rPr>
          <w:b/>
          <w:sz w:val="32"/>
          <w:szCs w:val="32"/>
          <w:lang w:val="ru-RU"/>
        </w:rPr>
      </w:pPr>
    </w:p>
    <w:p w:rsidR="00CA4DDB" w:rsidRDefault="00CA4DDB" w:rsidP="005247C5">
      <w:pPr>
        <w:jc w:val="both"/>
        <w:rPr>
          <w:b/>
          <w:sz w:val="32"/>
          <w:szCs w:val="32"/>
        </w:rPr>
      </w:pPr>
    </w:p>
    <w:p w:rsidR="00CA4DDB" w:rsidRDefault="00071344" w:rsidP="005247C5">
      <w:pPr>
        <w:jc w:val="both"/>
        <w:rPr>
          <w:b/>
          <w:sz w:val="32"/>
          <w:szCs w:val="32"/>
        </w:rPr>
      </w:pPr>
      <w:r w:rsidRPr="00071344">
        <w:rPr>
          <w:b/>
          <w:sz w:val="32"/>
          <w:szCs w:val="32"/>
        </w:rPr>
        <w:t>Summary</w:t>
      </w:r>
    </w:p>
    <w:p w:rsidR="00506B4E" w:rsidRDefault="00052913" w:rsidP="005247C5">
      <w:pPr>
        <w:jc w:val="both"/>
        <w:rPr>
          <w:rFonts w:ascii="Arial" w:hAnsi="Arial" w:cs="Arial"/>
          <w:sz w:val="24"/>
          <w:szCs w:val="24"/>
        </w:rPr>
      </w:pPr>
      <w:r>
        <w:rPr>
          <w:rFonts w:ascii="Arial" w:hAnsi="Arial" w:cs="Arial"/>
          <w:sz w:val="24"/>
          <w:szCs w:val="24"/>
        </w:rPr>
        <w:t>Khanum Rzayeva</w:t>
      </w:r>
    </w:p>
    <w:p w:rsidR="008341E7" w:rsidRPr="00874451" w:rsidRDefault="008341E7" w:rsidP="005247C5">
      <w:pPr>
        <w:jc w:val="both"/>
        <w:rPr>
          <w:sz w:val="28"/>
          <w:szCs w:val="28"/>
          <w:lang w:val="en-US"/>
        </w:rPr>
      </w:pPr>
      <w:r>
        <w:rPr>
          <w:sz w:val="28"/>
          <w:szCs w:val="28"/>
        </w:rPr>
        <w:lastRenderedPageBreak/>
        <w:t>The influence on the visual arts of the genius poet Nizami Ganjavi in the history of world literature is undenieable. The life and work of the poet</w:t>
      </w:r>
      <w:r w:rsidRPr="008341E7">
        <w:rPr>
          <w:sz w:val="28"/>
          <w:szCs w:val="28"/>
          <w:lang w:val="en-US"/>
        </w:rPr>
        <w:t>,</w:t>
      </w:r>
      <w:r>
        <w:rPr>
          <w:sz w:val="28"/>
          <w:szCs w:val="28"/>
          <w:lang w:val="en-US"/>
        </w:rPr>
        <w:t xml:space="preserve">including the creation of images of </w:t>
      </w:r>
      <w:proofErr w:type="spellStart"/>
      <w:r>
        <w:rPr>
          <w:sz w:val="28"/>
          <w:szCs w:val="28"/>
          <w:lang w:val="en-US"/>
        </w:rPr>
        <w:t>Nizami</w:t>
      </w:r>
      <w:proofErr w:type="spellEnd"/>
      <w:r>
        <w:rPr>
          <w:sz w:val="28"/>
          <w:szCs w:val="28"/>
          <w:lang w:val="en-US"/>
        </w:rPr>
        <w:t xml:space="preserve"> </w:t>
      </w:r>
      <w:proofErr w:type="spellStart"/>
      <w:r>
        <w:rPr>
          <w:sz w:val="28"/>
          <w:szCs w:val="28"/>
          <w:lang w:val="en-US"/>
        </w:rPr>
        <w:t>Ganjavi</w:t>
      </w:r>
      <w:proofErr w:type="spellEnd"/>
      <w:r w:rsidRPr="008341E7">
        <w:rPr>
          <w:sz w:val="28"/>
          <w:szCs w:val="28"/>
          <w:lang w:val="en-US"/>
        </w:rPr>
        <w:t>,</w:t>
      </w:r>
      <w:r>
        <w:rPr>
          <w:sz w:val="28"/>
          <w:szCs w:val="28"/>
          <w:lang w:val="en-US"/>
        </w:rPr>
        <w:t xml:space="preserve"> became a source of inspiration for artists</w:t>
      </w:r>
      <w:r w:rsidRPr="008341E7">
        <w:rPr>
          <w:sz w:val="28"/>
          <w:szCs w:val="28"/>
          <w:lang w:val="en-US"/>
        </w:rPr>
        <w:t>.</w:t>
      </w:r>
      <w:r>
        <w:rPr>
          <w:sz w:val="28"/>
          <w:szCs w:val="28"/>
          <w:lang w:val="en-US"/>
        </w:rPr>
        <w:t xml:space="preserve"> </w:t>
      </w:r>
      <w:proofErr w:type="spellStart"/>
      <w:r>
        <w:rPr>
          <w:sz w:val="28"/>
          <w:szCs w:val="28"/>
          <w:lang w:val="en-US"/>
        </w:rPr>
        <w:t>Nizami</w:t>
      </w:r>
      <w:proofErr w:type="spellEnd"/>
      <w:r w:rsidRPr="00874451">
        <w:rPr>
          <w:sz w:val="28"/>
          <w:szCs w:val="28"/>
          <w:lang w:val="en-US"/>
        </w:rPr>
        <w:t xml:space="preserve"> </w:t>
      </w:r>
      <w:proofErr w:type="spellStart"/>
      <w:r>
        <w:rPr>
          <w:sz w:val="28"/>
          <w:szCs w:val="28"/>
          <w:lang w:val="en-US"/>
        </w:rPr>
        <w:t>Ganjavi</w:t>
      </w:r>
      <w:r w:rsidR="00165865">
        <w:rPr>
          <w:rFonts w:cs="Calibri"/>
          <w:sz w:val="28"/>
          <w:szCs w:val="28"/>
          <w:lang w:val="en-US"/>
        </w:rPr>
        <w:t>ʹ</w:t>
      </w:r>
      <w:r>
        <w:rPr>
          <w:sz w:val="28"/>
          <w:szCs w:val="28"/>
          <w:lang w:val="en-US"/>
        </w:rPr>
        <w:t>s</w:t>
      </w:r>
      <w:proofErr w:type="spellEnd"/>
      <w:r w:rsidR="00874451">
        <w:rPr>
          <w:sz w:val="28"/>
          <w:szCs w:val="28"/>
          <w:lang w:val="en-US"/>
        </w:rPr>
        <w:t xml:space="preserve"> creativity adorns the imagination of many creative personalities</w:t>
      </w:r>
      <w:r w:rsidR="00874451" w:rsidRPr="00874451">
        <w:rPr>
          <w:sz w:val="28"/>
          <w:szCs w:val="28"/>
          <w:lang w:val="en-US"/>
        </w:rPr>
        <w:t>.</w:t>
      </w:r>
    </w:p>
    <w:p w:rsidR="00506B4E" w:rsidRPr="00506B4E" w:rsidRDefault="00506B4E" w:rsidP="005247C5">
      <w:pPr>
        <w:jc w:val="both"/>
        <w:rPr>
          <w:rFonts w:ascii="Arial" w:hAnsi="Arial" w:cs="Arial"/>
          <w:b/>
          <w:sz w:val="24"/>
          <w:szCs w:val="24"/>
        </w:rPr>
      </w:pPr>
    </w:p>
    <w:p w:rsidR="00552637" w:rsidRPr="00CA4DDB" w:rsidRDefault="00552637" w:rsidP="00552637">
      <w:pPr>
        <w:jc w:val="both"/>
        <w:rPr>
          <w:sz w:val="28"/>
          <w:szCs w:val="28"/>
          <w:lang w:val="en-US"/>
        </w:rPr>
      </w:pPr>
    </w:p>
    <w:p w:rsidR="00A14FCC" w:rsidRPr="00D81AAA" w:rsidRDefault="00CA4DDB" w:rsidP="005247C5">
      <w:pPr>
        <w:jc w:val="both"/>
        <w:rPr>
          <w:rFonts w:cs="Arial"/>
          <w:color w:val="202122"/>
          <w:sz w:val="28"/>
          <w:szCs w:val="28"/>
          <w:shd w:val="clear" w:color="auto" w:fill="FFFFFF"/>
        </w:rPr>
      </w:pPr>
      <w:r w:rsidRPr="00CA4DDB">
        <w:rPr>
          <w:rFonts w:cs="Arial"/>
          <w:b/>
          <w:color w:val="202122"/>
          <w:sz w:val="32"/>
          <w:szCs w:val="32"/>
          <w:shd w:val="clear" w:color="auto" w:fill="FFFFFF"/>
        </w:rPr>
        <w:t xml:space="preserve">Kay </w:t>
      </w:r>
      <w:r w:rsidRPr="00CA4DDB">
        <w:rPr>
          <w:rFonts w:cs="Arial"/>
          <w:b/>
          <w:color w:val="202122"/>
          <w:sz w:val="32"/>
          <w:szCs w:val="32"/>
          <w:shd w:val="clear" w:color="auto" w:fill="FFFFFF"/>
          <w:lang w:val="en-US"/>
        </w:rPr>
        <w:t>words</w:t>
      </w:r>
      <w:r w:rsidRPr="00CA4DDB">
        <w:rPr>
          <w:b/>
          <w:sz w:val="32"/>
          <w:szCs w:val="32"/>
        </w:rPr>
        <w:t>:</w:t>
      </w:r>
      <w:r>
        <w:rPr>
          <w:b/>
          <w:sz w:val="32"/>
          <w:szCs w:val="32"/>
        </w:rPr>
        <w:t xml:space="preserve"> </w:t>
      </w:r>
      <w:r w:rsidR="00D81AAA" w:rsidRPr="00D81AAA">
        <w:rPr>
          <w:sz w:val="28"/>
          <w:szCs w:val="28"/>
        </w:rPr>
        <w:t>genius poet</w:t>
      </w:r>
      <w:r w:rsidR="00D81AAA">
        <w:rPr>
          <w:sz w:val="28"/>
          <w:szCs w:val="28"/>
        </w:rPr>
        <w:t>, mosaic, the statue, miniature, Nizami Ganjavi, portrait.</w:t>
      </w:r>
    </w:p>
    <w:sectPr w:rsidR="00A14FCC" w:rsidRPr="00D81AAA" w:rsidSect="00E3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379F"/>
    <w:multiLevelType w:val="hybridMultilevel"/>
    <w:tmpl w:val="9F9E0A82"/>
    <w:lvl w:ilvl="0" w:tplc="7D6069F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C6C"/>
    <w:rsid w:val="0002648E"/>
    <w:rsid w:val="0002724F"/>
    <w:rsid w:val="000356C6"/>
    <w:rsid w:val="0004447A"/>
    <w:rsid w:val="00044BED"/>
    <w:rsid w:val="00052913"/>
    <w:rsid w:val="00052C10"/>
    <w:rsid w:val="00071344"/>
    <w:rsid w:val="0007307F"/>
    <w:rsid w:val="00087F4A"/>
    <w:rsid w:val="000B00E4"/>
    <w:rsid w:val="000B13E8"/>
    <w:rsid w:val="000C24D1"/>
    <w:rsid w:val="000D04F0"/>
    <w:rsid w:val="000D3AD9"/>
    <w:rsid w:val="000E378F"/>
    <w:rsid w:val="000E6490"/>
    <w:rsid w:val="001026B9"/>
    <w:rsid w:val="0013376D"/>
    <w:rsid w:val="00134F4B"/>
    <w:rsid w:val="00144443"/>
    <w:rsid w:val="0014544A"/>
    <w:rsid w:val="001609D4"/>
    <w:rsid w:val="00165865"/>
    <w:rsid w:val="001803A6"/>
    <w:rsid w:val="00184829"/>
    <w:rsid w:val="00185EAF"/>
    <w:rsid w:val="00192A22"/>
    <w:rsid w:val="001A61F1"/>
    <w:rsid w:val="001A63A8"/>
    <w:rsid w:val="001B79AD"/>
    <w:rsid w:val="001C3075"/>
    <w:rsid w:val="001E0868"/>
    <w:rsid w:val="001F464F"/>
    <w:rsid w:val="001F6035"/>
    <w:rsid w:val="00205BB5"/>
    <w:rsid w:val="00211DE0"/>
    <w:rsid w:val="002559EC"/>
    <w:rsid w:val="00256932"/>
    <w:rsid w:val="00276BC7"/>
    <w:rsid w:val="00287486"/>
    <w:rsid w:val="00295492"/>
    <w:rsid w:val="002F3E60"/>
    <w:rsid w:val="00305F09"/>
    <w:rsid w:val="0031049B"/>
    <w:rsid w:val="00362CC8"/>
    <w:rsid w:val="00364308"/>
    <w:rsid w:val="003729F1"/>
    <w:rsid w:val="0039736A"/>
    <w:rsid w:val="003A412D"/>
    <w:rsid w:val="003C6602"/>
    <w:rsid w:val="003E507E"/>
    <w:rsid w:val="00412356"/>
    <w:rsid w:val="00413697"/>
    <w:rsid w:val="004169B9"/>
    <w:rsid w:val="004309DC"/>
    <w:rsid w:val="004340B8"/>
    <w:rsid w:val="00443744"/>
    <w:rsid w:val="00450CAC"/>
    <w:rsid w:val="004625C4"/>
    <w:rsid w:val="00474697"/>
    <w:rsid w:val="0048664F"/>
    <w:rsid w:val="004A132B"/>
    <w:rsid w:val="004C4723"/>
    <w:rsid w:val="004D47E9"/>
    <w:rsid w:val="00506B4E"/>
    <w:rsid w:val="00513E66"/>
    <w:rsid w:val="005247C5"/>
    <w:rsid w:val="00532467"/>
    <w:rsid w:val="00550D81"/>
    <w:rsid w:val="00552637"/>
    <w:rsid w:val="00577717"/>
    <w:rsid w:val="00586D47"/>
    <w:rsid w:val="005B0FA5"/>
    <w:rsid w:val="005B53B5"/>
    <w:rsid w:val="005B5C4F"/>
    <w:rsid w:val="005C61E6"/>
    <w:rsid w:val="005F7089"/>
    <w:rsid w:val="006033AE"/>
    <w:rsid w:val="00615DD7"/>
    <w:rsid w:val="00617655"/>
    <w:rsid w:val="006329E2"/>
    <w:rsid w:val="00635E48"/>
    <w:rsid w:val="0066170A"/>
    <w:rsid w:val="006641BF"/>
    <w:rsid w:val="00667717"/>
    <w:rsid w:val="00677896"/>
    <w:rsid w:val="00677DE8"/>
    <w:rsid w:val="00685BC2"/>
    <w:rsid w:val="006D6ABE"/>
    <w:rsid w:val="006E58F3"/>
    <w:rsid w:val="0070150B"/>
    <w:rsid w:val="007267BB"/>
    <w:rsid w:val="007A3457"/>
    <w:rsid w:val="007A5876"/>
    <w:rsid w:val="007A5A71"/>
    <w:rsid w:val="007D0141"/>
    <w:rsid w:val="007D73BE"/>
    <w:rsid w:val="007E5238"/>
    <w:rsid w:val="00813470"/>
    <w:rsid w:val="00815B72"/>
    <w:rsid w:val="00830A2F"/>
    <w:rsid w:val="008341E7"/>
    <w:rsid w:val="00874451"/>
    <w:rsid w:val="00875E73"/>
    <w:rsid w:val="008C721A"/>
    <w:rsid w:val="009210E1"/>
    <w:rsid w:val="00937B59"/>
    <w:rsid w:val="0094230E"/>
    <w:rsid w:val="009478C9"/>
    <w:rsid w:val="00971E41"/>
    <w:rsid w:val="009912B6"/>
    <w:rsid w:val="009B3DD0"/>
    <w:rsid w:val="009D03C3"/>
    <w:rsid w:val="009D6B94"/>
    <w:rsid w:val="009E7B59"/>
    <w:rsid w:val="00A11F04"/>
    <w:rsid w:val="00A130C1"/>
    <w:rsid w:val="00A14FCC"/>
    <w:rsid w:val="00A2491D"/>
    <w:rsid w:val="00A446EA"/>
    <w:rsid w:val="00A54638"/>
    <w:rsid w:val="00AB617F"/>
    <w:rsid w:val="00AC6F22"/>
    <w:rsid w:val="00AC7662"/>
    <w:rsid w:val="00AD57EE"/>
    <w:rsid w:val="00AE622D"/>
    <w:rsid w:val="00B0369C"/>
    <w:rsid w:val="00B04096"/>
    <w:rsid w:val="00B166D8"/>
    <w:rsid w:val="00B423DA"/>
    <w:rsid w:val="00B51A4A"/>
    <w:rsid w:val="00B55201"/>
    <w:rsid w:val="00B85E5C"/>
    <w:rsid w:val="00B860AB"/>
    <w:rsid w:val="00B9492B"/>
    <w:rsid w:val="00B9497F"/>
    <w:rsid w:val="00BA5EDF"/>
    <w:rsid w:val="00BB209E"/>
    <w:rsid w:val="00BB52A7"/>
    <w:rsid w:val="00BD46D9"/>
    <w:rsid w:val="00C02205"/>
    <w:rsid w:val="00C0305C"/>
    <w:rsid w:val="00C035EF"/>
    <w:rsid w:val="00C03B77"/>
    <w:rsid w:val="00C06B7D"/>
    <w:rsid w:val="00C419D8"/>
    <w:rsid w:val="00C43802"/>
    <w:rsid w:val="00C52E60"/>
    <w:rsid w:val="00C538DE"/>
    <w:rsid w:val="00C63B34"/>
    <w:rsid w:val="00C64EED"/>
    <w:rsid w:val="00C8090B"/>
    <w:rsid w:val="00C9134F"/>
    <w:rsid w:val="00CA36B2"/>
    <w:rsid w:val="00CA4DDB"/>
    <w:rsid w:val="00CB4EF4"/>
    <w:rsid w:val="00CB76E8"/>
    <w:rsid w:val="00CD6694"/>
    <w:rsid w:val="00D044B0"/>
    <w:rsid w:val="00D2357B"/>
    <w:rsid w:val="00D341EB"/>
    <w:rsid w:val="00D81AAA"/>
    <w:rsid w:val="00DA0246"/>
    <w:rsid w:val="00DB22EE"/>
    <w:rsid w:val="00DB3214"/>
    <w:rsid w:val="00DD0FB2"/>
    <w:rsid w:val="00DE233E"/>
    <w:rsid w:val="00E05582"/>
    <w:rsid w:val="00E07942"/>
    <w:rsid w:val="00E128FB"/>
    <w:rsid w:val="00E15773"/>
    <w:rsid w:val="00E302C9"/>
    <w:rsid w:val="00E33AE9"/>
    <w:rsid w:val="00E43736"/>
    <w:rsid w:val="00E438ED"/>
    <w:rsid w:val="00E53EA4"/>
    <w:rsid w:val="00E66AA2"/>
    <w:rsid w:val="00E73113"/>
    <w:rsid w:val="00E81C6C"/>
    <w:rsid w:val="00E93A35"/>
    <w:rsid w:val="00EA2AAD"/>
    <w:rsid w:val="00ED78F6"/>
    <w:rsid w:val="00EF3A65"/>
    <w:rsid w:val="00F117F0"/>
    <w:rsid w:val="00F210FF"/>
    <w:rsid w:val="00F40CF8"/>
    <w:rsid w:val="00F92F29"/>
    <w:rsid w:val="00F97665"/>
    <w:rsid w:val="00FC08F5"/>
    <w:rsid w:val="00F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348F1"/>
  <w15:docId w15:val="{B725EDBC-EC42-49B2-9F0F-47D23443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AE9"/>
    <w:pPr>
      <w:spacing w:after="160" w:line="259" w:lineRule="auto"/>
    </w:pPr>
    <w:rPr>
      <w:sz w:val="22"/>
      <w:szCs w:val="22"/>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356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spi.az/az/nizami-gencevinin-portretini-yaradan-ilk-ressam-qezenfer-xaliq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l.az/el/emb/nizami/galery/miniaturler/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E669-86B9-446E-B9F1-5A965B41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5</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durdane.qurbanova1989@gmail.com</dc:creator>
  <cp:keywords/>
  <dc:description/>
  <cp:lastModifiedBy>Xanim</cp:lastModifiedBy>
  <cp:revision>167</cp:revision>
  <dcterms:created xsi:type="dcterms:W3CDTF">2021-04-15T19:16:00Z</dcterms:created>
  <dcterms:modified xsi:type="dcterms:W3CDTF">2021-08-10T11:57:00Z</dcterms:modified>
</cp:coreProperties>
</file>